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Linda S.Bruno  Stephen J.Schmitt  Ronald J.Hotaling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Linda S.Bruno  Stephen J.Schmitt  Ronald J.Hotaling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0F6F8A84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5A68C5">
        <w:rPr>
          <w:rFonts w:ascii="Times New Roman" w:eastAsia="Times New Roman" w:hAnsi="Times New Roman" w:cs="Times New Roman"/>
          <w:bCs/>
          <w:noProof/>
          <w:sz w:val="24"/>
          <w:szCs w:val="24"/>
        </w:rPr>
        <w:t>October 9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21B220F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FAC3A32" w14:textId="17137ABE" w:rsidR="00DB4F0C" w:rsidRDefault="00E22EA5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 xml:space="preserve">10/10/25 RCS K-12 Early Dismissal </w:t>
      </w:r>
    </w:p>
    <w:p w14:paraId="61589BCB" w14:textId="6A51B7F5" w:rsidR="00E22EA5" w:rsidRPr="00DC26F7" w:rsidRDefault="00E22EA5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10/13/25 Indigenous Peoples Day: </w:t>
      </w:r>
      <w:r w:rsidRPr="00E22EA5">
        <w:rPr>
          <w:rFonts w:ascii="Times New Roman" w:hAnsi="Times New Roman" w:cs="Times New Roman"/>
          <w:b/>
          <w:sz w:val="24"/>
          <w:szCs w:val="24"/>
        </w:rPr>
        <w:t>Town Offices closed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5292FE46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5A68C5">
        <w:rPr>
          <w:rFonts w:ascii="Times New Roman" w:hAnsi="Times New Roman" w:cs="Times New Roman"/>
          <w:bCs/>
          <w:sz w:val="24"/>
          <w:szCs w:val="24"/>
        </w:rPr>
        <w:t>9/25/25</w:t>
      </w:r>
    </w:p>
    <w:p w14:paraId="75386BAB" w14:textId="551AE9B5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0D86097C" w14:textId="77777777" w:rsidR="00941632" w:rsidRDefault="00941632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Verkada </w:t>
      </w:r>
    </w:p>
    <w:p w14:paraId="75D86C84" w14:textId="1C389D24" w:rsidR="00DB4F0C" w:rsidRDefault="001C52D9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New Town Office Update </w:t>
      </w:r>
    </w:p>
    <w:p w14:paraId="70B60D97" w14:textId="714F793D" w:rsidR="005A68C5" w:rsidRPr="005A68C5" w:rsidRDefault="005A68C5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Heidelberg update </w:t>
      </w:r>
    </w:p>
    <w:p w14:paraId="323273DF" w14:textId="70CA3F25" w:rsidR="00DB4F0C" w:rsidRDefault="00D62970" w:rsidP="005A68C5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50A135C9" w14:textId="6DD072CC" w:rsidR="005A68C5" w:rsidRPr="00941632" w:rsidRDefault="005A68C5" w:rsidP="00941632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1632">
        <w:rPr>
          <w:rFonts w:ascii="Times New Roman" w:eastAsia="Calibri" w:hAnsi="Times New Roman" w:cs="Times New Roman"/>
          <w:bCs/>
          <w:sz w:val="24"/>
          <w:szCs w:val="24"/>
        </w:rPr>
        <w:t>AG</w:t>
      </w:r>
      <w:r w:rsidR="001C52D9">
        <w:rPr>
          <w:rFonts w:ascii="Times New Roman" w:eastAsia="Calibri" w:hAnsi="Times New Roman" w:cs="Times New Roman"/>
          <w:bCs/>
          <w:sz w:val="24"/>
          <w:szCs w:val="24"/>
        </w:rPr>
        <w:t>RI</w:t>
      </w:r>
      <w:r w:rsidRPr="00941632">
        <w:rPr>
          <w:rFonts w:ascii="Times New Roman" w:eastAsia="Calibri" w:hAnsi="Times New Roman" w:cs="Times New Roman"/>
          <w:bCs/>
          <w:sz w:val="24"/>
          <w:szCs w:val="24"/>
        </w:rPr>
        <w:t xml:space="preserve"> Tourism Discussion </w:t>
      </w: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763C5BD5" w14:textId="3BA25021" w:rsidR="005A68C5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7.1. </w:t>
      </w:r>
      <w:r w:rsidR="005A68C5">
        <w:rPr>
          <w:rFonts w:ascii="Times New Roman" w:hAnsi="Times New Roman" w:cs="Times New Roman"/>
          <w:bCs/>
          <w:sz w:val="24"/>
          <w:szCs w:val="24"/>
        </w:rPr>
        <w:t>WVPP</w:t>
      </w:r>
    </w:p>
    <w:p w14:paraId="1979A9C1" w14:textId="2977B4B3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7.2. </w:t>
      </w:r>
      <w:r w:rsidR="005A68C5">
        <w:rPr>
          <w:rFonts w:ascii="Times New Roman" w:hAnsi="Times New Roman" w:cs="Times New Roman"/>
          <w:bCs/>
          <w:sz w:val="24"/>
          <w:szCs w:val="24"/>
        </w:rPr>
        <w:t xml:space="preserve">UV </w:t>
      </w:r>
    </w:p>
    <w:p w14:paraId="6B72111A" w14:textId="05F4375E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7.3. </w:t>
      </w:r>
      <w:r w:rsidR="005A68C5">
        <w:rPr>
          <w:rFonts w:ascii="Times New Roman" w:hAnsi="Times New Roman" w:cs="Times New Roman"/>
          <w:bCs/>
          <w:sz w:val="24"/>
          <w:szCs w:val="24"/>
        </w:rPr>
        <w:t>Zoning (public hearing)</w:t>
      </w:r>
    </w:p>
    <w:p w14:paraId="1206F0EF" w14:textId="3077B200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7.4. </w:t>
      </w:r>
      <w:r w:rsidR="005A68C5">
        <w:rPr>
          <w:rFonts w:ascii="Times New Roman" w:hAnsi="Times New Roman" w:cs="Times New Roman"/>
          <w:bCs/>
          <w:sz w:val="24"/>
          <w:szCs w:val="24"/>
        </w:rPr>
        <w:t xml:space="preserve">Laberge addendum </w:t>
      </w:r>
    </w:p>
    <w:p w14:paraId="034446C2" w14:textId="6D74F975" w:rsidR="005A68C5" w:rsidRPr="00DC26F7" w:rsidRDefault="005A68C5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7.5. </w:t>
      </w:r>
      <w:r w:rsidR="001C52D9">
        <w:rPr>
          <w:rFonts w:ascii="Times New Roman" w:hAnsi="Times New Roman" w:cs="Times New Roman"/>
          <w:bCs/>
          <w:sz w:val="24"/>
          <w:szCs w:val="24"/>
        </w:rPr>
        <w:t>Weight restriction (public hearing)</w:t>
      </w:r>
    </w:p>
    <w:p w14:paraId="59D1ABC0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445978DE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5A68C5">
        <w:rPr>
          <w:rFonts w:ascii="Times New Roman" w:hAnsi="Times New Roman" w:cs="Times New Roman"/>
          <w:bCs/>
          <w:sz w:val="24"/>
          <w:szCs w:val="24"/>
        </w:rPr>
        <w:t>October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5A68C5">
        <w:rPr>
          <w:rFonts w:ascii="Times New Roman" w:hAnsi="Times New Roman" w:cs="Times New Roman"/>
          <w:bCs/>
          <w:sz w:val="24"/>
          <w:szCs w:val="24"/>
        </w:rPr>
        <w:t>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PB/ZBA Meeting @ 7:00 PM </w:t>
      </w:r>
    </w:p>
    <w:p w14:paraId="5842BB7D" w14:textId="7B168E95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5A68C5">
        <w:rPr>
          <w:rFonts w:ascii="Times New Roman" w:hAnsi="Times New Roman" w:cs="Times New Roman"/>
          <w:bCs/>
          <w:sz w:val="24"/>
          <w:szCs w:val="24"/>
        </w:rPr>
        <w:t>October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5A68C5">
        <w:rPr>
          <w:rFonts w:ascii="Times New Roman" w:hAnsi="Times New Roman" w:cs="Times New Roman"/>
          <w:bCs/>
          <w:sz w:val="24"/>
          <w:szCs w:val="24"/>
        </w:rPr>
        <w:t>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Town Board Meeting @ 6:00 PM </w:t>
      </w:r>
    </w:p>
    <w:p w14:paraId="131F9496" w14:textId="6FAA8764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</w:t>
      </w:r>
      <w:r w:rsidR="005A68C5">
        <w:rPr>
          <w:rFonts w:ascii="Times New Roman" w:hAnsi="Times New Roman" w:cs="Times New Roman"/>
          <w:bCs/>
          <w:sz w:val="24"/>
          <w:szCs w:val="24"/>
        </w:rPr>
        <w:t>November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8C5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6F4AAD8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</w:t>
      </w:r>
      <w:r w:rsidR="005A68C5">
        <w:rPr>
          <w:rFonts w:ascii="Times New Roman" w:hAnsi="Times New Roman" w:cs="Times New Roman"/>
          <w:bCs/>
          <w:sz w:val="24"/>
          <w:szCs w:val="24"/>
        </w:rPr>
        <w:t>November 13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Town Board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942FDC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942FDC" w:rsidRDefault="001C5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147C9E"/>
    <w:rsid w:val="001A5B05"/>
    <w:rsid w:val="001C52D9"/>
    <w:rsid w:val="004E7DF0"/>
    <w:rsid w:val="0052210C"/>
    <w:rsid w:val="005A68C5"/>
    <w:rsid w:val="00763040"/>
    <w:rsid w:val="0084030A"/>
    <w:rsid w:val="00871770"/>
    <w:rsid w:val="008A3AA6"/>
    <w:rsid w:val="008C3235"/>
    <w:rsid w:val="00941632"/>
    <w:rsid w:val="00B673A5"/>
    <w:rsid w:val="00C065C1"/>
    <w:rsid w:val="00D17B40"/>
    <w:rsid w:val="00D62970"/>
    <w:rsid w:val="00DB4F0C"/>
    <w:rsid w:val="00DC26F7"/>
    <w:rsid w:val="00E22EA5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144</Words>
  <Characters>750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(09-11-2025)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(09-11-2025)</dc:title>
  <dc:subject/>
  <dc:creator>Stephen Donnelly</dc:creator>
  <cp:keywords/>
  <dc:description/>
  <cp:lastModifiedBy>Stephen Fazio</cp:lastModifiedBy>
  <cp:revision>5</cp:revision>
  <cp:lastPrinted>2025-10-08T12:50:00Z</cp:lastPrinted>
  <dcterms:created xsi:type="dcterms:W3CDTF">2025-10-07T15:07:00Z</dcterms:created>
  <dcterms:modified xsi:type="dcterms:W3CDTF">2025-10-08T13:15:00Z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50a61b33-15fb-4136-bd9f-cfed779139e3</vt:lpwstr>
  </property>
  <property fmtid="{D5CDD505-2E9C-101B-9397-08002B2CF9AE}" pid="5" name="ParentFolderId">
    <vt:lpwstr>0a57637c-ab35-4b36-aebe-eef6079a0dae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