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16B53A92" w:rsidR="00C04D37" w:rsidRDefault="00C04D37" w:rsidP="00E55C32">
      <w:pPr>
        <w:jc w:val="center"/>
        <w:rPr>
          <w:sz w:val="24"/>
          <w:szCs w:val="24"/>
        </w:rPr>
      </w:pPr>
    </w:p>
    <w:p w14:paraId="4194A671" w14:textId="7EC207C0" w:rsidR="000347CF" w:rsidRDefault="000347CF" w:rsidP="00E55C32">
      <w:pPr>
        <w:jc w:val="center"/>
        <w:rPr>
          <w:sz w:val="24"/>
          <w:szCs w:val="24"/>
        </w:rPr>
      </w:pPr>
    </w:p>
    <w:p w14:paraId="74B0549F" w14:textId="77777777" w:rsidR="000347CF" w:rsidRDefault="000347CF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059C15A8" w:rsidR="007A2532" w:rsidRDefault="007E6DA1" w:rsidP="00465A0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A252D7">
        <w:rPr>
          <w:sz w:val="24"/>
          <w:szCs w:val="24"/>
        </w:rPr>
        <w:t>22</w:t>
      </w:r>
      <w:r w:rsidR="0025392A">
        <w:rPr>
          <w:sz w:val="24"/>
          <w:szCs w:val="24"/>
        </w:rPr>
        <w:t>,</w:t>
      </w:r>
      <w:r w:rsidR="00B63141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1C504C51" w14:textId="74F824A5" w:rsidR="00B63141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00095D">
        <w:rPr>
          <w:sz w:val="24"/>
          <w:szCs w:val="24"/>
        </w:rPr>
        <w:t xml:space="preserve">Ms. Grogan, </w:t>
      </w:r>
      <w:r w:rsidR="006C35B9">
        <w:rPr>
          <w:sz w:val="24"/>
          <w:szCs w:val="24"/>
        </w:rPr>
        <w:t xml:space="preserve">Mr. Boomer, </w:t>
      </w:r>
      <w:r w:rsidR="006310C4">
        <w:rPr>
          <w:sz w:val="24"/>
          <w:szCs w:val="24"/>
        </w:rPr>
        <w:t xml:space="preserve">Mr. </w:t>
      </w:r>
      <w:r w:rsidR="007377C4">
        <w:rPr>
          <w:sz w:val="24"/>
          <w:szCs w:val="24"/>
        </w:rPr>
        <w:t>Cronin</w:t>
      </w:r>
      <w:r w:rsidR="006310C4">
        <w:rPr>
          <w:sz w:val="24"/>
          <w:szCs w:val="24"/>
        </w:rPr>
        <w:t xml:space="preserve">, </w:t>
      </w:r>
      <w:r w:rsidR="00C35E78">
        <w:rPr>
          <w:sz w:val="24"/>
          <w:szCs w:val="24"/>
        </w:rPr>
        <w:t xml:space="preserve">Mr. </w:t>
      </w:r>
      <w:r w:rsidR="000956E7">
        <w:rPr>
          <w:sz w:val="24"/>
          <w:szCs w:val="24"/>
        </w:rPr>
        <w:t>McGuire</w:t>
      </w:r>
      <w:r w:rsidR="00C35E78">
        <w:rPr>
          <w:sz w:val="24"/>
          <w:szCs w:val="24"/>
        </w:rPr>
        <w:t xml:space="preserve">, </w:t>
      </w:r>
      <w:r w:rsidR="00C14C6B">
        <w:rPr>
          <w:sz w:val="24"/>
          <w:szCs w:val="24"/>
        </w:rPr>
        <w:t>M</w:t>
      </w:r>
      <w:r w:rsidR="007F3E8E">
        <w:rPr>
          <w:sz w:val="24"/>
          <w:szCs w:val="24"/>
        </w:rPr>
        <w:t xml:space="preserve">r. </w:t>
      </w:r>
      <w:r w:rsidR="00A252D7">
        <w:rPr>
          <w:sz w:val="24"/>
          <w:szCs w:val="24"/>
        </w:rPr>
        <w:t xml:space="preserve">Collins, Mr. Nolan, Mr. </w:t>
      </w:r>
      <w:proofErr w:type="spellStart"/>
      <w:r w:rsidR="00A252D7">
        <w:rPr>
          <w:sz w:val="24"/>
          <w:szCs w:val="24"/>
        </w:rPr>
        <w:t>teRiele</w:t>
      </w:r>
      <w:proofErr w:type="spellEnd"/>
    </w:p>
    <w:p w14:paraId="4206ACAB" w14:textId="77777777" w:rsidR="00E856E9" w:rsidRDefault="00E856E9" w:rsidP="00E6403D">
      <w:pPr>
        <w:ind w:left="2160" w:hanging="2160"/>
        <w:jc w:val="both"/>
        <w:rPr>
          <w:sz w:val="24"/>
          <w:szCs w:val="24"/>
        </w:rPr>
      </w:pPr>
    </w:p>
    <w:p w14:paraId="3BACB07E" w14:textId="41B2C067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252D7">
        <w:rPr>
          <w:sz w:val="24"/>
          <w:szCs w:val="24"/>
        </w:rPr>
        <w:t>Mr. Cinque</w:t>
      </w:r>
      <w:r w:rsidR="007E6DA1">
        <w:rPr>
          <w:sz w:val="24"/>
          <w:szCs w:val="24"/>
        </w:rPr>
        <w:t xml:space="preserve"> </w:t>
      </w:r>
    </w:p>
    <w:p w14:paraId="6640FA3B" w14:textId="65CC84D8" w:rsidR="0000095D" w:rsidRDefault="0000095D" w:rsidP="00E81870">
      <w:pPr>
        <w:jc w:val="both"/>
        <w:rPr>
          <w:sz w:val="24"/>
          <w:szCs w:val="24"/>
        </w:rPr>
      </w:pPr>
    </w:p>
    <w:p w14:paraId="4E8B57FD" w14:textId="60AB3098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A5A342B" w14:textId="3D45A8EC" w:rsidR="007212DF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A252D7">
        <w:rPr>
          <w:sz w:val="24"/>
          <w:szCs w:val="24"/>
        </w:rPr>
        <w:t xml:space="preserve">.  Mr. Cinque and Mr. </w:t>
      </w:r>
      <w:proofErr w:type="spellStart"/>
      <w:r w:rsidR="00A252D7">
        <w:rPr>
          <w:sz w:val="24"/>
          <w:szCs w:val="24"/>
        </w:rPr>
        <w:t>Keniry</w:t>
      </w:r>
      <w:proofErr w:type="spellEnd"/>
      <w:r w:rsidR="00A252D7">
        <w:rPr>
          <w:sz w:val="24"/>
          <w:szCs w:val="24"/>
        </w:rPr>
        <w:t xml:space="preserve"> were absent.</w:t>
      </w:r>
      <w:r w:rsidR="009B187E">
        <w:rPr>
          <w:sz w:val="24"/>
          <w:szCs w:val="24"/>
        </w:rPr>
        <w:t xml:space="preserve"> </w:t>
      </w:r>
      <w:r w:rsidR="0000095D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00095D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00095D">
        <w:rPr>
          <w:sz w:val="24"/>
          <w:szCs w:val="24"/>
        </w:rPr>
        <w:t>Grogan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  <w:r w:rsidR="00C35E78">
        <w:rPr>
          <w:sz w:val="24"/>
          <w:szCs w:val="24"/>
        </w:rPr>
        <w:t xml:space="preserve"> </w:t>
      </w:r>
    </w:p>
    <w:p w14:paraId="05027720" w14:textId="77777777" w:rsidR="00641D18" w:rsidRDefault="00641D18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342871CC" w14:textId="7D5F4C45" w:rsidR="000956E7" w:rsidRDefault="00C35E78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956E7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A252D7">
        <w:rPr>
          <w:sz w:val="24"/>
          <w:szCs w:val="24"/>
        </w:rPr>
        <w:t>McGuire</w:t>
      </w:r>
      <w:r>
        <w:rPr>
          <w:sz w:val="24"/>
          <w:szCs w:val="24"/>
        </w:rPr>
        <w:t xml:space="preserve"> made motion to a</w:t>
      </w:r>
      <w:r w:rsidR="007377C4">
        <w:rPr>
          <w:sz w:val="24"/>
          <w:szCs w:val="24"/>
        </w:rPr>
        <w:t>pprov</w:t>
      </w:r>
      <w:r>
        <w:rPr>
          <w:sz w:val="24"/>
          <w:szCs w:val="24"/>
        </w:rPr>
        <w:t>e the minutes</w:t>
      </w:r>
      <w:r w:rsidR="007377C4">
        <w:rPr>
          <w:sz w:val="24"/>
          <w:szCs w:val="24"/>
        </w:rPr>
        <w:t xml:space="preserve"> of </w:t>
      </w:r>
      <w:r w:rsidR="00A252D7">
        <w:rPr>
          <w:sz w:val="24"/>
          <w:szCs w:val="24"/>
        </w:rPr>
        <w:t>January 13</w:t>
      </w:r>
      <w:r w:rsidR="000956E7">
        <w:rPr>
          <w:sz w:val="24"/>
          <w:szCs w:val="24"/>
        </w:rPr>
        <w:t>, 202</w:t>
      </w:r>
      <w:r w:rsidR="00A252D7">
        <w:rPr>
          <w:sz w:val="24"/>
          <w:szCs w:val="24"/>
        </w:rPr>
        <w:t>5</w:t>
      </w:r>
      <w:r>
        <w:rPr>
          <w:sz w:val="24"/>
          <w:szCs w:val="24"/>
        </w:rPr>
        <w:t xml:space="preserve">; seconded by Mr. </w:t>
      </w:r>
      <w:r w:rsidR="00A252D7">
        <w:rPr>
          <w:sz w:val="24"/>
          <w:szCs w:val="24"/>
        </w:rPr>
        <w:t>Boomer</w:t>
      </w:r>
      <w:r w:rsidR="000956E7">
        <w:rPr>
          <w:sz w:val="24"/>
          <w:szCs w:val="24"/>
        </w:rPr>
        <w:t>; all</w:t>
      </w:r>
      <w:r>
        <w:rPr>
          <w:sz w:val="24"/>
          <w:szCs w:val="24"/>
        </w:rPr>
        <w:t xml:space="preserve"> in favor</w:t>
      </w:r>
      <w:r w:rsidR="00A252D7">
        <w:rPr>
          <w:sz w:val="24"/>
          <w:szCs w:val="24"/>
        </w:rPr>
        <w:t xml:space="preserve"> (Mr. Collins, Mr. Nolan and Mr. </w:t>
      </w:r>
      <w:proofErr w:type="spellStart"/>
      <w:r w:rsidR="00A252D7">
        <w:rPr>
          <w:sz w:val="24"/>
          <w:szCs w:val="24"/>
        </w:rPr>
        <w:t>teRiele</w:t>
      </w:r>
      <w:proofErr w:type="spellEnd"/>
      <w:r w:rsidR="00A252D7">
        <w:rPr>
          <w:sz w:val="24"/>
          <w:szCs w:val="24"/>
        </w:rPr>
        <w:t xml:space="preserve"> abstained).</w:t>
      </w:r>
      <w:r>
        <w:rPr>
          <w:sz w:val="24"/>
          <w:szCs w:val="24"/>
        </w:rPr>
        <w:t xml:space="preserve">  </w:t>
      </w:r>
      <w:r w:rsidR="000956E7">
        <w:rPr>
          <w:sz w:val="24"/>
          <w:szCs w:val="24"/>
        </w:rPr>
        <w:t xml:space="preserve"> </w:t>
      </w:r>
    </w:p>
    <w:p w14:paraId="0ACA4B29" w14:textId="77777777" w:rsidR="000956E7" w:rsidRDefault="000956E7" w:rsidP="00FF146F">
      <w:pPr>
        <w:jc w:val="both"/>
        <w:rPr>
          <w:sz w:val="24"/>
          <w:szCs w:val="24"/>
        </w:rPr>
      </w:pPr>
    </w:p>
    <w:p w14:paraId="1E4441E7" w14:textId="0BC98C0A" w:rsidR="001D7D92" w:rsidRDefault="00A252D7" w:rsidP="00FF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Special Use Permit</w:t>
      </w:r>
    </w:p>
    <w:p w14:paraId="22FE6C5F" w14:textId="1590374E" w:rsidR="007E6DA1" w:rsidRDefault="007E6DA1" w:rsidP="00FF146F">
      <w:pPr>
        <w:jc w:val="both"/>
        <w:rPr>
          <w:sz w:val="24"/>
          <w:szCs w:val="24"/>
          <w:u w:val="single"/>
        </w:rPr>
      </w:pPr>
    </w:p>
    <w:p w14:paraId="58A6670D" w14:textId="7BC6CE6F" w:rsidR="007E6DA1" w:rsidRDefault="007E6DA1" w:rsidP="00FF146F">
      <w:pPr>
        <w:jc w:val="both"/>
        <w:rPr>
          <w:sz w:val="24"/>
          <w:szCs w:val="24"/>
        </w:rPr>
      </w:pPr>
      <w:r w:rsidRPr="007E6DA1">
        <w:rPr>
          <w:b/>
          <w:bCs/>
          <w:sz w:val="24"/>
          <w:szCs w:val="24"/>
        </w:rPr>
        <w:t>Magic Forest Farms (25-001SUP</w:t>
      </w:r>
      <w:r w:rsidRPr="007E6DA1">
        <w:rPr>
          <w:sz w:val="24"/>
          <w:szCs w:val="24"/>
        </w:rPr>
        <w:t xml:space="preserve">):  An application for a Special Use </w:t>
      </w:r>
      <w:r>
        <w:rPr>
          <w:sz w:val="24"/>
          <w:szCs w:val="24"/>
        </w:rPr>
        <w:t>for a temporary campground on the property owned by Joan Mahony.  Property is located at 134 Bucks Ranch Road, Tax Map #130.-2-20.1</w:t>
      </w:r>
    </w:p>
    <w:p w14:paraId="14EA705D" w14:textId="00E552F7" w:rsidR="007E6DA1" w:rsidRDefault="007E6DA1" w:rsidP="00FF146F">
      <w:pPr>
        <w:jc w:val="both"/>
        <w:rPr>
          <w:sz w:val="24"/>
          <w:szCs w:val="24"/>
        </w:rPr>
      </w:pPr>
    </w:p>
    <w:p w14:paraId="78AC8387" w14:textId="72F84F2D" w:rsidR="007E6DA1" w:rsidRDefault="007E6DA1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Jason Ball was present representing Ms. Mahony.  </w:t>
      </w:r>
      <w:r w:rsidR="00A252D7">
        <w:rPr>
          <w:sz w:val="24"/>
          <w:szCs w:val="24"/>
        </w:rPr>
        <w:t xml:space="preserve">The Board reviewed </w:t>
      </w:r>
      <w:r w:rsidR="00373831">
        <w:rPr>
          <w:sz w:val="24"/>
          <w:szCs w:val="24"/>
        </w:rPr>
        <w:t xml:space="preserve">and discussed </w:t>
      </w:r>
      <w:r w:rsidR="00A252D7">
        <w:rPr>
          <w:sz w:val="24"/>
          <w:szCs w:val="24"/>
        </w:rPr>
        <w:t>with Mr. Ball the site plan he had provided to them. He had re-worked the site plan from his previous application.</w:t>
      </w:r>
      <w:r w:rsidR="00E7538F">
        <w:rPr>
          <w:sz w:val="24"/>
          <w:szCs w:val="24"/>
        </w:rPr>
        <w:t xml:space="preserve">   </w:t>
      </w:r>
    </w:p>
    <w:p w14:paraId="103522E3" w14:textId="61880E7E" w:rsidR="00A252D7" w:rsidRDefault="00A252D7" w:rsidP="00FF146F">
      <w:pPr>
        <w:jc w:val="both"/>
        <w:rPr>
          <w:sz w:val="24"/>
          <w:szCs w:val="24"/>
        </w:rPr>
      </w:pPr>
    </w:p>
    <w:p w14:paraId="6982DB98" w14:textId="651C884B" w:rsidR="00283129" w:rsidRDefault="003C668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Response was received </w:t>
      </w:r>
      <w:r w:rsidR="00246876">
        <w:rPr>
          <w:sz w:val="24"/>
          <w:szCs w:val="24"/>
        </w:rPr>
        <w:t>from Dan Haight</w:t>
      </w:r>
      <w:r w:rsidR="00373831">
        <w:rPr>
          <w:sz w:val="24"/>
          <w:szCs w:val="24"/>
        </w:rPr>
        <w:t xml:space="preserve"> re fire and emergency access to the site.  </w:t>
      </w:r>
      <w:r>
        <w:rPr>
          <w:sz w:val="24"/>
          <w:szCs w:val="24"/>
        </w:rPr>
        <w:t>Mr. Haight stated that he and Assistant Chief Williams did a walk-through of the grounds and they are confident they can safely respond to an emergency at the site.</w:t>
      </w:r>
    </w:p>
    <w:p w14:paraId="12A5A4ED" w14:textId="77B4DF5A" w:rsidR="003C6689" w:rsidRDefault="003C6689" w:rsidP="00FF146F">
      <w:pPr>
        <w:jc w:val="both"/>
        <w:rPr>
          <w:sz w:val="24"/>
          <w:szCs w:val="24"/>
        </w:rPr>
      </w:pPr>
    </w:p>
    <w:p w14:paraId="70E975EE" w14:textId="475E1D94" w:rsidR="003C6689" w:rsidRDefault="003C6689" w:rsidP="00FF146F">
      <w:pPr>
        <w:jc w:val="both"/>
        <w:rPr>
          <w:sz w:val="24"/>
          <w:szCs w:val="24"/>
        </w:rPr>
      </w:pPr>
    </w:p>
    <w:p w14:paraId="00A182D2" w14:textId="4F2473C7" w:rsidR="003C6689" w:rsidRDefault="003C6689" w:rsidP="00FF146F">
      <w:pPr>
        <w:jc w:val="both"/>
        <w:rPr>
          <w:sz w:val="24"/>
          <w:szCs w:val="24"/>
        </w:rPr>
      </w:pPr>
    </w:p>
    <w:p w14:paraId="447A69B1" w14:textId="77777777" w:rsidR="003C6689" w:rsidRDefault="003C6689" w:rsidP="00FF146F">
      <w:pPr>
        <w:jc w:val="both"/>
        <w:rPr>
          <w:sz w:val="24"/>
          <w:szCs w:val="24"/>
        </w:rPr>
      </w:pPr>
    </w:p>
    <w:p w14:paraId="62D0266D" w14:textId="0C3CAFF9" w:rsidR="00B575D0" w:rsidRDefault="00B575D0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Area Variance</w:t>
      </w:r>
    </w:p>
    <w:p w14:paraId="52F13F67" w14:textId="0C1A42E4" w:rsidR="00283129" w:rsidRDefault="00283129" w:rsidP="00FF146F">
      <w:pPr>
        <w:jc w:val="both"/>
        <w:rPr>
          <w:sz w:val="24"/>
          <w:szCs w:val="24"/>
        </w:rPr>
      </w:pPr>
    </w:p>
    <w:p w14:paraId="3655B7A2" w14:textId="66040F86" w:rsidR="00283129" w:rsidRDefault="00283129" w:rsidP="00283129">
      <w:pPr>
        <w:jc w:val="both"/>
        <w:rPr>
          <w:sz w:val="24"/>
          <w:szCs w:val="24"/>
        </w:rPr>
      </w:pPr>
      <w:r w:rsidRPr="00294B55">
        <w:rPr>
          <w:b/>
          <w:bCs/>
          <w:sz w:val="24"/>
          <w:szCs w:val="24"/>
        </w:rPr>
        <w:t>Valley Paper Mill Park (24-002ZAV</w:t>
      </w:r>
      <w:r>
        <w:rPr>
          <w:sz w:val="24"/>
          <w:szCs w:val="24"/>
        </w:rPr>
        <w:t>):  An application for an area variance on property owned by the Town of Coeymans.  Property is located at 9 County Route 111, Tax Map #165-1-15</w:t>
      </w:r>
    </w:p>
    <w:p w14:paraId="3A77577C" w14:textId="77777777" w:rsidR="00283129" w:rsidRDefault="00283129" w:rsidP="00FF146F">
      <w:pPr>
        <w:jc w:val="both"/>
        <w:rPr>
          <w:sz w:val="24"/>
          <w:szCs w:val="24"/>
        </w:rPr>
      </w:pPr>
    </w:p>
    <w:p w14:paraId="18AD1091" w14:textId="12745428" w:rsidR="00283129" w:rsidRDefault="00283129" w:rsidP="00283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Cronin was recused. </w:t>
      </w:r>
    </w:p>
    <w:p w14:paraId="13CD3E67" w14:textId="77777777" w:rsidR="00B17AC1" w:rsidRDefault="00B17AC1" w:rsidP="00283129">
      <w:pPr>
        <w:jc w:val="both"/>
        <w:rPr>
          <w:sz w:val="24"/>
          <w:szCs w:val="24"/>
        </w:rPr>
      </w:pPr>
    </w:p>
    <w:p w14:paraId="42614E69" w14:textId="2512859D" w:rsidR="00283129" w:rsidRDefault="00283129" w:rsidP="00283129">
      <w:pPr>
        <w:jc w:val="both"/>
        <w:rPr>
          <w:sz w:val="24"/>
          <w:szCs w:val="24"/>
        </w:rPr>
      </w:pPr>
      <w:r>
        <w:rPr>
          <w:sz w:val="24"/>
          <w:szCs w:val="24"/>
        </w:rPr>
        <w:t>Tom Sweeney, President of Alcove Preservation Association was present</w:t>
      </w:r>
      <w:r w:rsidR="00373831">
        <w:rPr>
          <w:sz w:val="24"/>
          <w:szCs w:val="24"/>
        </w:rPr>
        <w:t>.</w:t>
      </w:r>
      <w:r>
        <w:rPr>
          <w:sz w:val="24"/>
          <w:szCs w:val="24"/>
        </w:rPr>
        <w:t xml:space="preserve"> and provided an update.  He </w:t>
      </w:r>
      <w:r w:rsidR="003C6689">
        <w:rPr>
          <w:sz w:val="24"/>
          <w:szCs w:val="24"/>
        </w:rPr>
        <w:t>received a letter dated January 2, 2025 from Weston Davey, Historic Restoration Coordinator for NYS Parks, Recreation and Historic Preservation, which state</w:t>
      </w:r>
      <w:r w:rsidR="000018E0">
        <w:rPr>
          <w:sz w:val="24"/>
          <w:szCs w:val="24"/>
        </w:rPr>
        <w:t>d</w:t>
      </w:r>
      <w:r w:rsidR="003C6689">
        <w:rPr>
          <w:sz w:val="24"/>
          <w:szCs w:val="24"/>
        </w:rPr>
        <w:t xml:space="preserve"> that based on the</w:t>
      </w:r>
      <w:r w:rsidR="000018E0">
        <w:rPr>
          <w:sz w:val="24"/>
          <w:szCs w:val="24"/>
        </w:rPr>
        <w:t>ir</w:t>
      </w:r>
      <w:r w:rsidR="003C6689">
        <w:rPr>
          <w:sz w:val="24"/>
          <w:szCs w:val="24"/>
        </w:rPr>
        <w:t xml:space="preserve"> review, it is the o</w:t>
      </w:r>
      <w:r w:rsidR="00C01C89">
        <w:rPr>
          <w:sz w:val="24"/>
          <w:szCs w:val="24"/>
        </w:rPr>
        <w:t>pinion</w:t>
      </w:r>
      <w:r w:rsidR="003C6689">
        <w:rPr>
          <w:sz w:val="24"/>
          <w:szCs w:val="24"/>
        </w:rPr>
        <w:t xml:space="preserve"> of the SHPO that the proposed project will have </w:t>
      </w:r>
      <w:r w:rsidR="00C01C89">
        <w:rPr>
          <w:sz w:val="24"/>
          <w:szCs w:val="24"/>
        </w:rPr>
        <w:t>n</w:t>
      </w:r>
      <w:r w:rsidR="003C6689">
        <w:rPr>
          <w:sz w:val="24"/>
          <w:szCs w:val="24"/>
        </w:rPr>
        <w:t xml:space="preserve">o adverse effect to historic </w:t>
      </w:r>
      <w:r w:rsidR="000018E0">
        <w:rPr>
          <w:sz w:val="24"/>
          <w:szCs w:val="24"/>
        </w:rPr>
        <w:t>resources.</w:t>
      </w:r>
      <w:r>
        <w:rPr>
          <w:sz w:val="24"/>
          <w:szCs w:val="24"/>
        </w:rPr>
        <w:t xml:space="preserve">  </w:t>
      </w:r>
    </w:p>
    <w:p w14:paraId="02C98559" w14:textId="2505BFE1" w:rsidR="00283129" w:rsidRDefault="00283129" w:rsidP="00283129">
      <w:pPr>
        <w:jc w:val="both"/>
        <w:rPr>
          <w:sz w:val="24"/>
          <w:szCs w:val="24"/>
        </w:rPr>
      </w:pPr>
    </w:p>
    <w:p w14:paraId="42664C1A" w14:textId="3ABD7D31" w:rsidR="00B575D0" w:rsidRDefault="00B575D0" w:rsidP="00283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239 has been </w:t>
      </w:r>
      <w:r w:rsidR="000018E0">
        <w:rPr>
          <w:sz w:val="24"/>
          <w:szCs w:val="24"/>
        </w:rPr>
        <w:t xml:space="preserve">reviewed by </w:t>
      </w:r>
      <w:r>
        <w:rPr>
          <w:sz w:val="24"/>
          <w:szCs w:val="24"/>
        </w:rPr>
        <w:t>the Albany County Planning Board</w:t>
      </w:r>
      <w:r w:rsidR="000018E0">
        <w:rPr>
          <w:sz w:val="24"/>
          <w:szCs w:val="24"/>
        </w:rPr>
        <w:t>, whose recommendation was to defer to local consideration – proposed action will have no impact upon the jurisdictional determinant referring to this case nor will it have significant countywide or intermunicipal impact.</w:t>
      </w:r>
    </w:p>
    <w:p w14:paraId="0D174398" w14:textId="77777777" w:rsidR="00373831" w:rsidRDefault="00373831" w:rsidP="00283129">
      <w:pPr>
        <w:jc w:val="both"/>
        <w:rPr>
          <w:sz w:val="24"/>
          <w:szCs w:val="24"/>
        </w:rPr>
      </w:pPr>
    </w:p>
    <w:p w14:paraId="47C9DEA4" w14:textId="2D9776A8" w:rsidR="00B575D0" w:rsidRDefault="00373831" w:rsidP="00283129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575D0">
        <w:rPr>
          <w:sz w:val="24"/>
          <w:szCs w:val="24"/>
        </w:rPr>
        <w:t xml:space="preserve">ublic hearing </w:t>
      </w:r>
      <w:r>
        <w:rPr>
          <w:sz w:val="24"/>
          <w:szCs w:val="24"/>
        </w:rPr>
        <w:t xml:space="preserve">has been scheduled </w:t>
      </w:r>
      <w:r w:rsidR="00B575D0">
        <w:rPr>
          <w:sz w:val="24"/>
          <w:szCs w:val="24"/>
        </w:rPr>
        <w:t>for February 10, 2025</w:t>
      </w:r>
      <w:r>
        <w:rPr>
          <w:sz w:val="24"/>
          <w:szCs w:val="24"/>
        </w:rPr>
        <w:t>.</w:t>
      </w:r>
      <w:r w:rsidR="00B575D0">
        <w:rPr>
          <w:sz w:val="24"/>
          <w:szCs w:val="24"/>
        </w:rPr>
        <w:t xml:space="preserve"> </w:t>
      </w:r>
    </w:p>
    <w:p w14:paraId="608A452D" w14:textId="2689610F" w:rsidR="00584754" w:rsidRDefault="00584754" w:rsidP="00FF146F">
      <w:pPr>
        <w:jc w:val="both"/>
        <w:rPr>
          <w:sz w:val="24"/>
          <w:szCs w:val="24"/>
        </w:rPr>
      </w:pPr>
    </w:p>
    <w:p w14:paraId="7F5D3744" w14:textId="6A5262B0" w:rsidR="00B575D0" w:rsidRPr="00B575D0" w:rsidRDefault="00B575D0" w:rsidP="00FF146F">
      <w:pPr>
        <w:jc w:val="both"/>
        <w:rPr>
          <w:sz w:val="24"/>
          <w:szCs w:val="24"/>
          <w:u w:val="single"/>
        </w:rPr>
      </w:pPr>
      <w:r w:rsidRPr="00B575D0">
        <w:rPr>
          <w:sz w:val="24"/>
          <w:szCs w:val="24"/>
          <w:u w:val="single"/>
        </w:rPr>
        <w:t>Subdivision</w:t>
      </w:r>
      <w:r>
        <w:rPr>
          <w:sz w:val="24"/>
          <w:szCs w:val="24"/>
          <w:u w:val="single"/>
        </w:rPr>
        <w:t>/Lot Line Adjustment</w:t>
      </w:r>
    </w:p>
    <w:p w14:paraId="61922CE9" w14:textId="77777777" w:rsidR="00B575D0" w:rsidRDefault="00B575D0" w:rsidP="00FF146F">
      <w:pPr>
        <w:jc w:val="both"/>
        <w:rPr>
          <w:sz w:val="24"/>
          <w:szCs w:val="24"/>
        </w:rPr>
      </w:pPr>
    </w:p>
    <w:p w14:paraId="55BE98E3" w14:textId="11BC1865" w:rsidR="006C35B9" w:rsidRDefault="006C35B9" w:rsidP="00FF146F">
      <w:pPr>
        <w:jc w:val="both"/>
        <w:rPr>
          <w:sz w:val="24"/>
          <w:szCs w:val="24"/>
        </w:rPr>
      </w:pPr>
      <w:r w:rsidRPr="00EF5775">
        <w:rPr>
          <w:b/>
          <w:bCs/>
          <w:sz w:val="24"/>
          <w:szCs w:val="24"/>
        </w:rPr>
        <w:t xml:space="preserve">Alexander </w:t>
      </w:r>
      <w:proofErr w:type="spellStart"/>
      <w:r w:rsidRPr="00EF5775">
        <w:rPr>
          <w:b/>
          <w:bCs/>
          <w:sz w:val="24"/>
          <w:szCs w:val="24"/>
        </w:rPr>
        <w:t>Pelow</w:t>
      </w:r>
      <w:proofErr w:type="spellEnd"/>
      <w:r w:rsidRPr="00EF5775">
        <w:rPr>
          <w:b/>
          <w:bCs/>
          <w:sz w:val="24"/>
          <w:szCs w:val="24"/>
        </w:rPr>
        <w:t xml:space="preserve"> (24-003SD</w:t>
      </w:r>
      <w:r>
        <w:rPr>
          <w:sz w:val="24"/>
          <w:szCs w:val="24"/>
        </w:rPr>
        <w:t xml:space="preserve">): An application for a two-lot subdivision on property owned by Alexander </w:t>
      </w:r>
      <w:proofErr w:type="spellStart"/>
      <w:r>
        <w:rPr>
          <w:sz w:val="24"/>
          <w:szCs w:val="24"/>
        </w:rPr>
        <w:t>Pelow</w:t>
      </w:r>
      <w:proofErr w:type="spellEnd"/>
      <w:r>
        <w:rPr>
          <w:sz w:val="24"/>
          <w:szCs w:val="24"/>
        </w:rPr>
        <w:t xml:space="preserve">.  Property is located at </w:t>
      </w:r>
      <w:r w:rsidR="006944E3">
        <w:rPr>
          <w:sz w:val="24"/>
          <w:szCs w:val="24"/>
        </w:rPr>
        <w:t>39 Cedar Grove Road, Tax Map #131.-3-19.14; and</w:t>
      </w:r>
    </w:p>
    <w:p w14:paraId="78008506" w14:textId="46FC2912" w:rsidR="006944E3" w:rsidRDefault="006944E3" w:rsidP="00FF146F">
      <w:pPr>
        <w:jc w:val="both"/>
        <w:rPr>
          <w:sz w:val="24"/>
          <w:szCs w:val="24"/>
        </w:rPr>
      </w:pPr>
    </w:p>
    <w:p w14:paraId="52C074F9" w14:textId="6DF84F69" w:rsidR="006944E3" w:rsidRDefault="006944E3" w:rsidP="00FF146F">
      <w:pPr>
        <w:jc w:val="both"/>
        <w:rPr>
          <w:sz w:val="24"/>
          <w:szCs w:val="24"/>
        </w:rPr>
      </w:pPr>
      <w:r w:rsidRPr="00EF5775">
        <w:rPr>
          <w:b/>
          <w:bCs/>
          <w:sz w:val="24"/>
          <w:szCs w:val="24"/>
        </w:rPr>
        <w:t xml:space="preserve">Alexander </w:t>
      </w:r>
      <w:proofErr w:type="spellStart"/>
      <w:r w:rsidRPr="00EF5775">
        <w:rPr>
          <w:b/>
          <w:bCs/>
          <w:sz w:val="24"/>
          <w:szCs w:val="24"/>
        </w:rPr>
        <w:t>Pelow</w:t>
      </w:r>
      <w:proofErr w:type="spellEnd"/>
      <w:r w:rsidRPr="00EF5775">
        <w:rPr>
          <w:b/>
          <w:bCs/>
          <w:sz w:val="24"/>
          <w:szCs w:val="24"/>
        </w:rPr>
        <w:t xml:space="preserve"> (24-0021LA</w:t>
      </w:r>
      <w:r>
        <w:rPr>
          <w:sz w:val="24"/>
          <w:szCs w:val="24"/>
        </w:rPr>
        <w:t xml:space="preserve">: An application for a lot line adjustment on property owned by Alexander </w:t>
      </w:r>
      <w:proofErr w:type="spellStart"/>
      <w:r>
        <w:rPr>
          <w:sz w:val="24"/>
          <w:szCs w:val="24"/>
        </w:rPr>
        <w:t>Pelow</w:t>
      </w:r>
      <w:proofErr w:type="spellEnd"/>
      <w:r>
        <w:rPr>
          <w:sz w:val="24"/>
          <w:szCs w:val="24"/>
        </w:rPr>
        <w:t>.  Property is located at 39 Cedar Grove Road, Tax Map #131.-3-19.14)</w:t>
      </w:r>
    </w:p>
    <w:p w14:paraId="6A0B6C33" w14:textId="5342C082" w:rsidR="006944E3" w:rsidRDefault="006944E3" w:rsidP="00FF146F">
      <w:pPr>
        <w:jc w:val="both"/>
        <w:rPr>
          <w:sz w:val="24"/>
          <w:szCs w:val="24"/>
        </w:rPr>
      </w:pPr>
    </w:p>
    <w:p w14:paraId="6A3A48F5" w14:textId="15D12A36" w:rsidR="00B575D0" w:rsidRDefault="00B575D0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Albany County Planning Board recommendation</w:t>
      </w:r>
      <w:r w:rsidR="00B21F10">
        <w:rPr>
          <w:sz w:val="24"/>
          <w:szCs w:val="24"/>
        </w:rPr>
        <w:t xml:space="preserve"> </w:t>
      </w:r>
      <w:r w:rsidR="000018E0">
        <w:rPr>
          <w:sz w:val="24"/>
          <w:szCs w:val="24"/>
        </w:rPr>
        <w:t xml:space="preserve">was </w:t>
      </w:r>
      <w:r w:rsidR="00373831">
        <w:rPr>
          <w:sz w:val="24"/>
          <w:szCs w:val="24"/>
        </w:rPr>
        <w:t>for a</w:t>
      </w:r>
      <w:r w:rsidR="00B17AC1">
        <w:rPr>
          <w:sz w:val="24"/>
          <w:szCs w:val="24"/>
        </w:rPr>
        <w:t xml:space="preserve"> </w:t>
      </w:r>
      <w:r w:rsidR="00B21F10">
        <w:rPr>
          <w:sz w:val="24"/>
          <w:szCs w:val="24"/>
        </w:rPr>
        <w:t>shared access agreement</w:t>
      </w:r>
      <w:r w:rsidR="000018E0">
        <w:rPr>
          <w:sz w:val="24"/>
          <w:szCs w:val="24"/>
        </w:rPr>
        <w:t xml:space="preserve"> to be referenced in the deeds.   Mr. </w:t>
      </w:r>
      <w:proofErr w:type="spellStart"/>
      <w:r w:rsidR="000018E0">
        <w:rPr>
          <w:sz w:val="24"/>
          <w:szCs w:val="24"/>
        </w:rPr>
        <w:t>Pelow</w:t>
      </w:r>
      <w:proofErr w:type="spellEnd"/>
      <w:r w:rsidR="000018E0">
        <w:rPr>
          <w:sz w:val="24"/>
          <w:szCs w:val="24"/>
        </w:rPr>
        <w:t xml:space="preserve"> stated that his lawyer will handle that.</w:t>
      </w:r>
    </w:p>
    <w:p w14:paraId="2490F0E2" w14:textId="144D1351" w:rsidR="00B21F10" w:rsidRDefault="00B21F10" w:rsidP="00FF146F">
      <w:pPr>
        <w:jc w:val="both"/>
        <w:rPr>
          <w:sz w:val="24"/>
          <w:szCs w:val="24"/>
        </w:rPr>
      </w:pPr>
    </w:p>
    <w:p w14:paraId="1FEC85EF" w14:textId="07D18350" w:rsidR="00EF5775" w:rsidRDefault="000018E0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Grogan made motion the approve the subdivision with the recommendation that there will be </w:t>
      </w:r>
      <w:r w:rsidR="00F030A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shared assess </w:t>
      </w:r>
      <w:r w:rsidR="00F030AB">
        <w:rPr>
          <w:sz w:val="24"/>
          <w:szCs w:val="24"/>
        </w:rPr>
        <w:t>agreement; seconded by Mr. McGuire; all in favor.</w:t>
      </w:r>
    </w:p>
    <w:p w14:paraId="3E61729D" w14:textId="77777777" w:rsidR="00B63E09" w:rsidRDefault="00B63E09" w:rsidP="001B56BA">
      <w:pPr>
        <w:jc w:val="both"/>
        <w:rPr>
          <w:sz w:val="24"/>
          <w:szCs w:val="24"/>
        </w:rPr>
      </w:pPr>
    </w:p>
    <w:p w14:paraId="23B94F9E" w14:textId="5D507F61" w:rsidR="001B56BA" w:rsidRPr="001B56BA" w:rsidRDefault="001B56BA" w:rsidP="001B56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Adjournment</w:t>
      </w:r>
    </w:p>
    <w:p w14:paraId="30E64553" w14:textId="0CFE5646" w:rsidR="001B56BA" w:rsidRDefault="001B56BA" w:rsidP="001B56BA">
      <w:pPr>
        <w:jc w:val="both"/>
        <w:rPr>
          <w:sz w:val="24"/>
          <w:szCs w:val="24"/>
        </w:rPr>
      </w:pPr>
    </w:p>
    <w:p w14:paraId="61CDEFE1" w14:textId="1428CD5C" w:rsidR="007C5277" w:rsidRDefault="001B56BA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 M</w:t>
      </w:r>
      <w:r w:rsidR="00373831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373831">
        <w:rPr>
          <w:sz w:val="24"/>
          <w:szCs w:val="24"/>
        </w:rPr>
        <w:t>Collins</w:t>
      </w:r>
      <w:r w:rsidR="00515727">
        <w:rPr>
          <w:sz w:val="24"/>
          <w:szCs w:val="24"/>
        </w:rPr>
        <w:t xml:space="preserve"> </w:t>
      </w:r>
      <w:r>
        <w:rPr>
          <w:sz w:val="24"/>
          <w:szCs w:val="24"/>
        </w:rPr>
        <w:t>to adjourn the meeting; seconded by M</w:t>
      </w:r>
      <w:r w:rsidR="003B03A5">
        <w:rPr>
          <w:sz w:val="24"/>
          <w:szCs w:val="24"/>
        </w:rPr>
        <w:t xml:space="preserve">r. </w:t>
      </w:r>
      <w:r w:rsidR="00373831">
        <w:rPr>
          <w:sz w:val="24"/>
          <w:szCs w:val="24"/>
        </w:rPr>
        <w:t>Nolan</w:t>
      </w:r>
      <w:r>
        <w:rPr>
          <w:sz w:val="24"/>
          <w:szCs w:val="24"/>
        </w:rPr>
        <w:t>; all in favor.</w:t>
      </w: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DCE"/>
    <w:multiLevelType w:val="hybridMultilevel"/>
    <w:tmpl w:val="DB9E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5EB"/>
    <w:multiLevelType w:val="hybridMultilevel"/>
    <w:tmpl w:val="44503210"/>
    <w:lvl w:ilvl="0" w:tplc="2BC476D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1567"/>
    <w:multiLevelType w:val="hybridMultilevel"/>
    <w:tmpl w:val="35A46374"/>
    <w:lvl w:ilvl="0" w:tplc="B82C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AAD"/>
    <w:multiLevelType w:val="hybridMultilevel"/>
    <w:tmpl w:val="8B4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6404"/>
    <w:multiLevelType w:val="hybridMultilevel"/>
    <w:tmpl w:val="28ACA2A4"/>
    <w:lvl w:ilvl="0" w:tplc="AFAE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12" w15:restartNumberingAfterBreak="0">
    <w:nsid w:val="373C3B91"/>
    <w:multiLevelType w:val="hybridMultilevel"/>
    <w:tmpl w:val="ACD4CA22"/>
    <w:lvl w:ilvl="0" w:tplc="98244D6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36F62"/>
    <w:multiLevelType w:val="hybridMultilevel"/>
    <w:tmpl w:val="B89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64E4"/>
    <w:multiLevelType w:val="hybridMultilevel"/>
    <w:tmpl w:val="27EAA7DA"/>
    <w:lvl w:ilvl="0" w:tplc="DADE0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203"/>
    <w:multiLevelType w:val="hybridMultilevel"/>
    <w:tmpl w:val="8A402786"/>
    <w:lvl w:ilvl="0" w:tplc="6666E55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6BD2"/>
    <w:multiLevelType w:val="hybridMultilevel"/>
    <w:tmpl w:val="693A3478"/>
    <w:lvl w:ilvl="0" w:tplc="5E7AF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C615D"/>
    <w:multiLevelType w:val="hybridMultilevel"/>
    <w:tmpl w:val="01B6D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34BD"/>
    <w:multiLevelType w:val="hybridMultilevel"/>
    <w:tmpl w:val="F326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6E31"/>
    <w:multiLevelType w:val="hybridMultilevel"/>
    <w:tmpl w:val="CDD6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10"/>
  </w:num>
  <w:num w:numId="10">
    <w:abstractNumId w:val="21"/>
  </w:num>
  <w:num w:numId="11">
    <w:abstractNumId w:val="3"/>
  </w:num>
  <w:num w:numId="12">
    <w:abstractNumId w:val="27"/>
  </w:num>
  <w:num w:numId="13">
    <w:abstractNumId w:val="11"/>
  </w:num>
  <w:num w:numId="14">
    <w:abstractNumId w:val="8"/>
  </w:num>
  <w:num w:numId="15">
    <w:abstractNumId w:val="9"/>
  </w:num>
  <w:num w:numId="16">
    <w:abstractNumId w:val="18"/>
  </w:num>
  <w:num w:numId="17">
    <w:abstractNumId w:val="5"/>
  </w:num>
  <w:num w:numId="18">
    <w:abstractNumId w:val="2"/>
  </w:num>
  <w:num w:numId="19">
    <w:abstractNumId w:val="13"/>
  </w:num>
  <w:num w:numId="20">
    <w:abstractNumId w:val="20"/>
  </w:num>
  <w:num w:numId="21">
    <w:abstractNumId w:val="23"/>
  </w:num>
  <w:num w:numId="22">
    <w:abstractNumId w:val="24"/>
  </w:num>
  <w:num w:numId="23">
    <w:abstractNumId w:val="12"/>
  </w:num>
  <w:num w:numId="24">
    <w:abstractNumId w:val="6"/>
  </w:num>
  <w:num w:numId="25">
    <w:abstractNumId w:val="15"/>
  </w:num>
  <w:num w:numId="26">
    <w:abstractNumId w:val="16"/>
  </w:num>
  <w:num w:numId="27">
    <w:abstractNumId w:val="7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06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095D"/>
    <w:rsid w:val="000018E0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47CF"/>
    <w:rsid w:val="00035027"/>
    <w:rsid w:val="00035CEB"/>
    <w:rsid w:val="00037E16"/>
    <w:rsid w:val="00040324"/>
    <w:rsid w:val="00040538"/>
    <w:rsid w:val="00042C73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C1F"/>
    <w:rsid w:val="00067FF5"/>
    <w:rsid w:val="000728D0"/>
    <w:rsid w:val="00074540"/>
    <w:rsid w:val="000753C1"/>
    <w:rsid w:val="000766F6"/>
    <w:rsid w:val="00076C50"/>
    <w:rsid w:val="00077718"/>
    <w:rsid w:val="00077EDD"/>
    <w:rsid w:val="00081BAD"/>
    <w:rsid w:val="000843E9"/>
    <w:rsid w:val="00084885"/>
    <w:rsid w:val="00086730"/>
    <w:rsid w:val="00090089"/>
    <w:rsid w:val="0009014C"/>
    <w:rsid w:val="00090DA6"/>
    <w:rsid w:val="000921A0"/>
    <w:rsid w:val="00093360"/>
    <w:rsid w:val="000936BF"/>
    <w:rsid w:val="000956E7"/>
    <w:rsid w:val="00095A38"/>
    <w:rsid w:val="00096288"/>
    <w:rsid w:val="000964B5"/>
    <w:rsid w:val="000A061A"/>
    <w:rsid w:val="000A17F1"/>
    <w:rsid w:val="000A3EB9"/>
    <w:rsid w:val="000B080D"/>
    <w:rsid w:val="000B0A6C"/>
    <w:rsid w:val="000B0F60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03A5"/>
    <w:rsid w:val="000E11A5"/>
    <w:rsid w:val="000E34B2"/>
    <w:rsid w:val="000E4835"/>
    <w:rsid w:val="000F313B"/>
    <w:rsid w:val="000F3ADB"/>
    <w:rsid w:val="000F3F9E"/>
    <w:rsid w:val="000F4ACB"/>
    <w:rsid w:val="000F503E"/>
    <w:rsid w:val="000F5967"/>
    <w:rsid w:val="000F5D4D"/>
    <w:rsid w:val="000F78AE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795"/>
    <w:rsid w:val="00121F4E"/>
    <w:rsid w:val="00122D94"/>
    <w:rsid w:val="00124FD3"/>
    <w:rsid w:val="00126379"/>
    <w:rsid w:val="001274F2"/>
    <w:rsid w:val="00127E3A"/>
    <w:rsid w:val="00132048"/>
    <w:rsid w:val="001328C9"/>
    <w:rsid w:val="001334E9"/>
    <w:rsid w:val="00133AC4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649FD"/>
    <w:rsid w:val="0016536D"/>
    <w:rsid w:val="001707E2"/>
    <w:rsid w:val="00170CAA"/>
    <w:rsid w:val="00171B07"/>
    <w:rsid w:val="00172F7A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6DD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6BA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D7D92"/>
    <w:rsid w:val="001E267D"/>
    <w:rsid w:val="001E5F8E"/>
    <w:rsid w:val="001E708F"/>
    <w:rsid w:val="001E79EA"/>
    <w:rsid w:val="001E7FC2"/>
    <w:rsid w:val="001F1DDE"/>
    <w:rsid w:val="001F3D60"/>
    <w:rsid w:val="001F43CF"/>
    <w:rsid w:val="001F4785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012C"/>
    <w:rsid w:val="00221C6C"/>
    <w:rsid w:val="00222DA0"/>
    <w:rsid w:val="00222E5F"/>
    <w:rsid w:val="00224D4D"/>
    <w:rsid w:val="00224ED3"/>
    <w:rsid w:val="00224FDB"/>
    <w:rsid w:val="00225F23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46876"/>
    <w:rsid w:val="0025056B"/>
    <w:rsid w:val="00250AF8"/>
    <w:rsid w:val="00251353"/>
    <w:rsid w:val="00251FD9"/>
    <w:rsid w:val="002533D4"/>
    <w:rsid w:val="0025392A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4778"/>
    <w:rsid w:val="0027575E"/>
    <w:rsid w:val="0027724C"/>
    <w:rsid w:val="00280363"/>
    <w:rsid w:val="00280F2B"/>
    <w:rsid w:val="00283129"/>
    <w:rsid w:val="00283C5C"/>
    <w:rsid w:val="00285F1C"/>
    <w:rsid w:val="00287C9A"/>
    <w:rsid w:val="0029088B"/>
    <w:rsid w:val="00291C47"/>
    <w:rsid w:val="00294B55"/>
    <w:rsid w:val="00295015"/>
    <w:rsid w:val="00295A06"/>
    <w:rsid w:val="0029677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1F0A"/>
    <w:rsid w:val="002C212F"/>
    <w:rsid w:val="002C34AF"/>
    <w:rsid w:val="002C4CE1"/>
    <w:rsid w:val="002C5910"/>
    <w:rsid w:val="002C5D57"/>
    <w:rsid w:val="002D10F2"/>
    <w:rsid w:val="002D1C40"/>
    <w:rsid w:val="002D5AE3"/>
    <w:rsid w:val="002E00B1"/>
    <w:rsid w:val="002E1561"/>
    <w:rsid w:val="002E3685"/>
    <w:rsid w:val="002E4C90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07E91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37C"/>
    <w:rsid w:val="00336A79"/>
    <w:rsid w:val="00336D72"/>
    <w:rsid w:val="00340F54"/>
    <w:rsid w:val="00342E02"/>
    <w:rsid w:val="003455C0"/>
    <w:rsid w:val="00346422"/>
    <w:rsid w:val="003469EA"/>
    <w:rsid w:val="00347292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3831"/>
    <w:rsid w:val="00376098"/>
    <w:rsid w:val="0037609C"/>
    <w:rsid w:val="00377628"/>
    <w:rsid w:val="0037783F"/>
    <w:rsid w:val="00380537"/>
    <w:rsid w:val="00381601"/>
    <w:rsid w:val="0038178C"/>
    <w:rsid w:val="003834CE"/>
    <w:rsid w:val="00384D32"/>
    <w:rsid w:val="0038752A"/>
    <w:rsid w:val="00391B1A"/>
    <w:rsid w:val="00392ECE"/>
    <w:rsid w:val="003953E6"/>
    <w:rsid w:val="0039609A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03A5"/>
    <w:rsid w:val="003B0D27"/>
    <w:rsid w:val="003B1933"/>
    <w:rsid w:val="003B413A"/>
    <w:rsid w:val="003B5EBC"/>
    <w:rsid w:val="003B762D"/>
    <w:rsid w:val="003B7992"/>
    <w:rsid w:val="003C1343"/>
    <w:rsid w:val="003C259C"/>
    <w:rsid w:val="003C2F69"/>
    <w:rsid w:val="003C326D"/>
    <w:rsid w:val="003C63F0"/>
    <w:rsid w:val="003C6689"/>
    <w:rsid w:val="003C789E"/>
    <w:rsid w:val="003D25F3"/>
    <w:rsid w:val="003D28FA"/>
    <w:rsid w:val="003D29AD"/>
    <w:rsid w:val="003D2C7B"/>
    <w:rsid w:val="003D5629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35CB1"/>
    <w:rsid w:val="00440655"/>
    <w:rsid w:val="00440764"/>
    <w:rsid w:val="004415CD"/>
    <w:rsid w:val="00442C03"/>
    <w:rsid w:val="0044301D"/>
    <w:rsid w:val="00444A18"/>
    <w:rsid w:val="00446550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A02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450A"/>
    <w:rsid w:val="00495942"/>
    <w:rsid w:val="00496E24"/>
    <w:rsid w:val="004A0584"/>
    <w:rsid w:val="004A0980"/>
    <w:rsid w:val="004A0A0A"/>
    <w:rsid w:val="004A24AA"/>
    <w:rsid w:val="004A4429"/>
    <w:rsid w:val="004A626E"/>
    <w:rsid w:val="004A754B"/>
    <w:rsid w:val="004B03CF"/>
    <w:rsid w:val="004B1523"/>
    <w:rsid w:val="004B30B0"/>
    <w:rsid w:val="004B30D3"/>
    <w:rsid w:val="004C0F5F"/>
    <w:rsid w:val="004C1E78"/>
    <w:rsid w:val="004C24E1"/>
    <w:rsid w:val="004C4F81"/>
    <w:rsid w:val="004C57A5"/>
    <w:rsid w:val="004C5882"/>
    <w:rsid w:val="004C5D81"/>
    <w:rsid w:val="004C5DE4"/>
    <w:rsid w:val="004C5F89"/>
    <w:rsid w:val="004C65C7"/>
    <w:rsid w:val="004C6E7C"/>
    <w:rsid w:val="004D01DB"/>
    <w:rsid w:val="004D0380"/>
    <w:rsid w:val="004D104E"/>
    <w:rsid w:val="004D16B7"/>
    <w:rsid w:val="004D299C"/>
    <w:rsid w:val="004D4F2B"/>
    <w:rsid w:val="004D511C"/>
    <w:rsid w:val="004D52D3"/>
    <w:rsid w:val="004D5C84"/>
    <w:rsid w:val="004D631F"/>
    <w:rsid w:val="004E0289"/>
    <w:rsid w:val="004E082B"/>
    <w:rsid w:val="004E125D"/>
    <w:rsid w:val="004E1AD8"/>
    <w:rsid w:val="004E1E6B"/>
    <w:rsid w:val="004E234C"/>
    <w:rsid w:val="004E4085"/>
    <w:rsid w:val="004E45F8"/>
    <w:rsid w:val="004E470B"/>
    <w:rsid w:val="004E567F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1D3A"/>
    <w:rsid w:val="0050218A"/>
    <w:rsid w:val="005024C2"/>
    <w:rsid w:val="00502C68"/>
    <w:rsid w:val="00503424"/>
    <w:rsid w:val="005047B5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5727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3A1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576DC"/>
    <w:rsid w:val="00565EDF"/>
    <w:rsid w:val="005663E1"/>
    <w:rsid w:val="00572369"/>
    <w:rsid w:val="00573E5D"/>
    <w:rsid w:val="00575CA7"/>
    <w:rsid w:val="0058205C"/>
    <w:rsid w:val="00582ACC"/>
    <w:rsid w:val="00582B1F"/>
    <w:rsid w:val="00583D3B"/>
    <w:rsid w:val="00583D46"/>
    <w:rsid w:val="00584754"/>
    <w:rsid w:val="00584B17"/>
    <w:rsid w:val="00584CE2"/>
    <w:rsid w:val="00585D21"/>
    <w:rsid w:val="005866CC"/>
    <w:rsid w:val="00586712"/>
    <w:rsid w:val="0058689B"/>
    <w:rsid w:val="00586CFC"/>
    <w:rsid w:val="00587862"/>
    <w:rsid w:val="00590BCA"/>
    <w:rsid w:val="005940D9"/>
    <w:rsid w:val="005A04A0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80E"/>
    <w:rsid w:val="005B390B"/>
    <w:rsid w:val="005B3EF1"/>
    <w:rsid w:val="005B5E84"/>
    <w:rsid w:val="005B61DA"/>
    <w:rsid w:val="005C286D"/>
    <w:rsid w:val="005C2FD9"/>
    <w:rsid w:val="005C42CE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1670"/>
    <w:rsid w:val="005E2E5C"/>
    <w:rsid w:val="005E371C"/>
    <w:rsid w:val="005E386B"/>
    <w:rsid w:val="005E5658"/>
    <w:rsid w:val="005E6D07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10C4"/>
    <w:rsid w:val="0063286F"/>
    <w:rsid w:val="006353F4"/>
    <w:rsid w:val="00635B55"/>
    <w:rsid w:val="00635F90"/>
    <w:rsid w:val="00636EE8"/>
    <w:rsid w:val="00640421"/>
    <w:rsid w:val="0064166E"/>
    <w:rsid w:val="00641D18"/>
    <w:rsid w:val="00642CE8"/>
    <w:rsid w:val="00643310"/>
    <w:rsid w:val="00647993"/>
    <w:rsid w:val="006501BE"/>
    <w:rsid w:val="006510FF"/>
    <w:rsid w:val="0065187D"/>
    <w:rsid w:val="00651C6A"/>
    <w:rsid w:val="00655C47"/>
    <w:rsid w:val="006611E9"/>
    <w:rsid w:val="0066517C"/>
    <w:rsid w:val="0066634E"/>
    <w:rsid w:val="00666AA8"/>
    <w:rsid w:val="00670786"/>
    <w:rsid w:val="0067082F"/>
    <w:rsid w:val="00671A8F"/>
    <w:rsid w:val="00672533"/>
    <w:rsid w:val="00673D0F"/>
    <w:rsid w:val="006746D6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44E3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5B9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A7B"/>
    <w:rsid w:val="006D4FF7"/>
    <w:rsid w:val="006D50E8"/>
    <w:rsid w:val="006E31E7"/>
    <w:rsid w:val="006E4304"/>
    <w:rsid w:val="006E4C70"/>
    <w:rsid w:val="006E535D"/>
    <w:rsid w:val="006E62E3"/>
    <w:rsid w:val="006E6DFC"/>
    <w:rsid w:val="006E7342"/>
    <w:rsid w:val="006E7776"/>
    <w:rsid w:val="006E7A34"/>
    <w:rsid w:val="006E7AA4"/>
    <w:rsid w:val="006F05BF"/>
    <w:rsid w:val="006F0CA4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8C6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46B4"/>
    <w:rsid w:val="007358A0"/>
    <w:rsid w:val="007360CA"/>
    <w:rsid w:val="007371A8"/>
    <w:rsid w:val="007377C4"/>
    <w:rsid w:val="00737945"/>
    <w:rsid w:val="00740345"/>
    <w:rsid w:val="00742719"/>
    <w:rsid w:val="00742957"/>
    <w:rsid w:val="00744A9A"/>
    <w:rsid w:val="00744BB6"/>
    <w:rsid w:val="0074505C"/>
    <w:rsid w:val="00745A68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56B68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0B4"/>
    <w:rsid w:val="00784E58"/>
    <w:rsid w:val="00786784"/>
    <w:rsid w:val="007900AD"/>
    <w:rsid w:val="00790369"/>
    <w:rsid w:val="00790AC7"/>
    <w:rsid w:val="007911D0"/>
    <w:rsid w:val="007913CD"/>
    <w:rsid w:val="00791F07"/>
    <w:rsid w:val="0079236D"/>
    <w:rsid w:val="007940BE"/>
    <w:rsid w:val="0079545A"/>
    <w:rsid w:val="00796E77"/>
    <w:rsid w:val="007A2029"/>
    <w:rsid w:val="007A2532"/>
    <w:rsid w:val="007A3189"/>
    <w:rsid w:val="007A362A"/>
    <w:rsid w:val="007A5947"/>
    <w:rsid w:val="007A6065"/>
    <w:rsid w:val="007A7F75"/>
    <w:rsid w:val="007B01B2"/>
    <w:rsid w:val="007B0AA3"/>
    <w:rsid w:val="007B15BC"/>
    <w:rsid w:val="007B1974"/>
    <w:rsid w:val="007B3DFA"/>
    <w:rsid w:val="007B4357"/>
    <w:rsid w:val="007B4D2A"/>
    <w:rsid w:val="007B6265"/>
    <w:rsid w:val="007B6782"/>
    <w:rsid w:val="007C05F7"/>
    <w:rsid w:val="007C1BA5"/>
    <w:rsid w:val="007C2596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67AB"/>
    <w:rsid w:val="007E6DA1"/>
    <w:rsid w:val="007E7A61"/>
    <w:rsid w:val="007E7F88"/>
    <w:rsid w:val="007F0627"/>
    <w:rsid w:val="007F0A48"/>
    <w:rsid w:val="007F0DF4"/>
    <w:rsid w:val="007F13EF"/>
    <w:rsid w:val="007F2B41"/>
    <w:rsid w:val="007F3E8E"/>
    <w:rsid w:val="007F544F"/>
    <w:rsid w:val="00803D9E"/>
    <w:rsid w:val="00804753"/>
    <w:rsid w:val="008048BE"/>
    <w:rsid w:val="00804B6B"/>
    <w:rsid w:val="008056ED"/>
    <w:rsid w:val="00806D94"/>
    <w:rsid w:val="00810252"/>
    <w:rsid w:val="00812F8D"/>
    <w:rsid w:val="00817325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01E1"/>
    <w:rsid w:val="00832935"/>
    <w:rsid w:val="00832CE1"/>
    <w:rsid w:val="00833955"/>
    <w:rsid w:val="00837BB8"/>
    <w:rsid w:val="0084002B"/>
    <w:rsid w:val="00840B13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3959"/>
    <w:rsid w:val="00854465"/>
    <w:rsid w:val="00855239"/>
    <w:rsid w:val="0085598A"/>
    <w:rsid w:val="008579CC"/>
    <w:rsid w:val="00860D30"/>
    <w:rsid w:val="00862D9A"/>
    <w:rsid w:val="00863580"/>
    <w:rsid w:val="00864B9F"/>
    <w:rsid w:val="008669AA"/>
    <w:rsid w:val="00866C07"/>
    <w:rsid w:val="00867113"/>
    <w:rsid w:val="00867B1D"/>
    <w:rsid w:val="00870D16"/>
    <w:rsid w:val="00870D8E"/>
    <w:rsid w:val="0087268F"/>
    <w:rsid w:val="00872E47"/>
    <w:rsid w:val="008730F4"/>
    <w:rsid w:val="00873700"/>
    <w:rsid w:val="0087410C"/>
    <w:rsid w:val="008751E9"/>
    <w:rsid w:val="00876836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9526A"/>
    <w:rsid w:val="008A1568"/>
    <w:rsid w:val="008A6486"/>
    <w:rsid w:val="008A64FF"/>
    <w:rsid w:val="008A7FA7"/>
    <w:rsid w:val="008B13A4"/>
    <w:rsid w:val="008B32BC"/>
    <w:rsid w:val="008B378C"/>
    <w:rsid w:val="008B434E"/>
    <w:rsid w:val="008B5689"/>
    <w:rsid w:val="008B7157"/>
    <w:rsid w:val="008C02AF"/>
    <w:rsid w:val="008C0F9A"/>
    <w:rsid w:val="008C42FC"/>
    <w:rsid w:val="008C47EF"/>
    <w:rsid w:val="008C485E"/>
    <w:rsid w:val="008C75A1"/>
    <w:rsid w:val="008D1024"/>
    <w:rsid w:val="008D3C0D"/>
    <w:rsid w:val="008D40EC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56BF"/>
    <w:rsid w:val="009072D5"/>
    <w:rsid w:val="00910289"/>
    <w:rsid w:val="00910A5D"/>
    <w:rsid w:val="009117B1"/>
    <w:rsid w:val="0091516B"/>
    <w:rsid w:val="009165C8"/>
    <w:rsid w:val="00917D9C"/>
    <w:rsid w:val="00917E54"/>
    <w:rsid w:val="00921489"/>
    <w:rsid w:val="00922B3D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1906"/>
    <w:rsid w:val="00945737"/>
    <w:rsid w:val="00947FD8"/>
    <w:rsid w:val="00950127"/>
    <w:rsid w:val="00950DE1"/>
    <w:rsid w:val="009510E0"/>
    <w:rsid w:val="009529AF"/>
    <w:rsid w:val="009535FD"/>
    <w:rsid w:val="0095366D"/>
    <w:rsid w:val="0095592D"/>
    <w:rsid w:val="0095631D"/>
    <w:rsid w:val="009569B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6BC"/>
    <w:rsid w:val="009A1DF7"/>
    <w:rsid w:val="009A33B4"/>
    <w:rsid w:val="009A518C"/>
    <w:rsid w:val="009A7AF3"/>
    <w:rsid w:val="009A7EA7"/>
    <w:rsid w:val="009B187E"/>
    <w:rsid w:val="009B1C42"/>
    <w:rsid w:val="009B1E9B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5EAF"/>
    <w:rsid w:val="009E62DA"/>
    <w:rsid w:val="009F0D09"/>
    <w:rsid w:val="009F2726"/>
    <w:rsid w:val="009F30AC"/>
    <w:rsid w:val="009F318A"/>
    <w:rsid w:val="009F570D"/>
    <w:rsid w:val="00A00772"/>
    <w:rsid w:val="00A00EE1"/>
    <w:rsid w:val="00A024A1"/>
    <w:rsid w:val="00A028F7"/>
    <w:rsid w:val="00A02DFE"/>
    <w:rsid w:val="00A04E5C"/>
    <w:rsid w:val="00A05B47"/>
    <w:rsid w:val="00A0692D"/>
    <w:rsid w:val="00A07E9F"/>
    <w:rsid w:val="00A10026"/>
    <w:rsid w:val="00A141EC"/>
    <w:rsid w:val="00A15DF9"/>
    <w:rsid w:val="00A16716"/>
    <w:rsid w:val="00A20044"/>
    <w:rsid w:val="00A22BED"/>
    <w:rsid w:val="00A22FE2"/>
    <w:rsid w:val="00A24342"/>
    <w:rsid w:val="00A24F3A"/>
    <w:rsid w:val="00A252D7"/>
    <w:rsid w:val="00A26C79"/>
    <w:rsid w:val="00A30D74"/>
    <w:rsid w:val="00A3102D"/>
    <w:rsid w:val="00A32124"/>
    <w:rsid w:val="00A32EC1"/>
    <w:rsid w:val="00A333E8"/>
    <w:rsid w:val="00A36881"/>
    <w:rsid w:val="00A375E2"/>
    <w:rsid w:val="00A41449"/>
    <w:rsid w:val="00A41E8D"/>
    <w:rsid w:val="00A44274"/>
    <w:rsid w:val="00A445BB"/>
    <w:rsid w:val="00A45EAF"/>
    <w:rsid w:val="00A4653E"/>
    <w:rsid w:val="00A47FE6"/>
    <w:rsid w:val="00A502B9"/>
    <w:rsid w:val="00A502BB"/>
    <w:rsid w:val="00A5038A"/>
    <w:rsid w:val="00A5186D"/>
    <w:rsid w:val="00A53217"/>
    <w:rsid w:val="00A53350"/>
    <w:rsid w:val="00A53907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2E0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87B5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B7932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5355"/>
    <w:rsid w:val="00AE6361"/>
    <w:rsid w:val="00AE6516"/>
    <w:rsid w:val="00AE694B"/>
    <w:rsid w:val="00AE6DD4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4A32"/>
    <w:rsid w:val="00B15629"/>
    <w:rsid w:val="00B17AC1"/>
    <w:rsid w:val="00B21F10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678"/>
    <w:rsid w:val="00B467F1"/>
    <w:rsid w:val="00B468D3"/>
    <w:rsid w:val="00B474F5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5D0"/>
    <w:rsid w:val="00B57D6A"/>
    <w:rsid w:val="00B601BD"/>
    <w:rsid w:val="00B60235"/>
    <w:rsid w:val="00B60933"/>
    <w:rsid w:val="00B615CA"/>
    <w:rsid w:val="00B62906"/>
    <w:rsid w:val="00B63141"/>
    <w:rsid w:val="00B639DC"/>
    <w:rsid w:val="00B63E09"/>
    <w:rsid w:val="00B65A96"/>
    <w:rsid w:val="00B6641B"/>
    <w:rsid w:val="00B668AD"/>
    <w:rsid w:val="00B707D3"/>
    <w:rsid w:val="00B71B89"/>
    <w:rsid w:val="00B722BA"/>
    <w:rsid w:val="00B72418"/>
    <w:rsid w:val="00B72D82"/>
    <w:rsid w:val="00B75B29"/>
    <w:rsid w:val="00B75E7D"/>
    <w:rsid w:val="00B83BAF"/>
    <w:rsid w:val="00B8571C"/>
    <w:rsid w:val="00B90795"/>
    <w:rsid w:val="00B90C59"/>
    <w:rsid w:val="00B913E0"/>
    <w:rsid w:val="00B914FB"/>
    <w:rsid w:val="00B920E6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4E5D"/>
    <w:rsid w:val="00BD7A0D"/>
    <w:rsid w:val="00BE30D4"/>
    <w:rsid w:val="00BE3F99"/>
    <w:rsid w:val="00BE447C"/>
    <w:rsid w:val="00BE5F0A"/>
    <w:rsid w:val="00BF1E47"/>
    <w:rsid w:val="00BF4956"/>
    <w:rsid w:val="00BF5379"/>
    <w:rsid w:val="00BF5ACD"/>
    <w:rsid w:val="00BF7CFE"/>
    <w:rsid w:val="00C01C89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4C6B"/>
    <w:rsid w:val="00C15F0E"/>
    <w:rsid w:val="00C15FDF"/>
    <w:rsid w:val="00C172F0"/>
    <w:rsid w:val="00C173E8"/>
    <w:rsid w:val="00C22536"/>
    <w:rsid w:val="00C24DF8"/>
    <w:rsid w:val="00C25F99"/>
    <w:rsid w:val="00C263A6"/>
    <w:rsid w:val="00C26848"/>
    <w:rsid w:val="00C30015"/>
    <w:rsid w:val="00C341AB"/>
    <w:rsid w:val="00C34575"/>
    <w:rsid w:val="00C35E78"/>
    <w:rsid w:val="00C372B4"/>
    <w:rsid w:val="00C37A77"/>
    <w:rsid w:val="00C435FD"/>
    <w:rsid w:val="00C4582E"/>
    <w:rsid w:val="00C47BAE"/>
    <w:rsid w:val="00C47C7E"/>
    <w:rsid w:val="00C50DBC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8E1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639"/>
    <w:rsid w:val="00C76889"/>
    <w:rsid w:val="00C77694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777"/>
    <w:rsid w:val="00CB487C"/>
    <w:rsid w:val="00CB7D45"/>
    <w:rsid w:val="00CC1D7F"/>
    <w:rsid w:val="00CC2380"/>
    <w:rsid w:val="00CC244E"/>
    <w:rsid w:val="00CC3243"/>
    <w:rsid w:val="00CC3611"/>
    <w:rsid w:val="00CC369A"/>
    <w:rsid w:val="00CC3D99"/>
    <w:rsid w:val="00CC4A46"/>
    <w:rsid w:val="00CC78C3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87C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0D5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1D75"/>
    <w:rsid w:val="00D72161"/>
    <w:rsid w:val="00D75896"/>
    <w:rsid w:val="00D75BBC"/>
    <w:rsid w:val="00D815D4"/>
    <w:rsid w:val="00D8298E"/>
    <w:rsid w:val="00D82C8E"/>
    <w:rsid w:val="00D8388F"/>
    <w:rsid w:val="00D83D4A"/>
    <w:rsid w:val="00D84FFB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0A30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6CF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699"/>
    <w:rsid w:val="00DF6F59"/>
    <w:rsid w:val="00E01461"/>
    <w:rsid w:val="00E02407"/>
    <w:rsid w:val="00E02894"/>
    <w:rsid w:val="00E0324E"/>
    <w:rsid w:val="00E0347C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2B13"/>
    <w:rsid w:val="00E43365"/>
    <w:rsid w:val="00E448B3"/>
    <w:rsid w:val="00E46603"/>
    <w:rsid w:val="00E51D56"/>
    <w:rsid w:val="00E53885"/>
    <w:rsid w:val="00E550D6"/>
    <w:rsid w:val="00E55C32"/>
    <w:rsid w:val="00E60A80"/>
    <w:rsid w:val="00E6403D"/>
    <w:rsid w:val="00E65047"/>
    <w:rsid w:val="00E65160"/>
    <w:rsid w:val="00E663F5"/>
    <w:rsid w:val="00E6727A"/>
    <w:rsid w:val="00E71918"/>
    <w:rsid w:val="00E72720"/>
    <w:rsid w:val="00E72A59"/>
    <w:rsid w:val="00E734CF"/>
    <w:rsid w:val="00E7434C"/>
    <w:rsid w:val="00E7538F"/>
    <w:rsid w:val="00E75C85"/>
    <w:rsid w:val="00E75E0C"/>
    <w:rsid w:val="00E81870"/>
    <w:rsid w:val="00E84A4E"/>
    <w:rsid w:val="00E84BEB"/>
    <w:rsid w:val="00E8547C"/>
    <w:rsid w:val="00E856E9"/>
    <w:rsid w:val="00E8746B"/>
    <w:rsid w:val="00E90E0E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7CA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1C"/>
    <w:rsid w:val="00EC6BF9"/>
    <w:rsid w:val="00ED1286"/>
    <w:rsid w:val="00ED2AD1"/>
    <w:rsid w:val="00ED353B"/>
    <w:rsid w:val="00ED3BF5"/>
    <w:rsid w:val="00ED4B4E"/>
    <w:rsid w:val="00ED688D"/>
    <w:rsid w:val="00EE2490"/>
    <w:rsid w:val="00EE2AA7"/>
    <w:rsid w:val="00EE2ACB"/>
    <w:rsid w:val="00EE3DCC"/>
    <w:rsid w:val="00EE4C97"/>
    <w:rsid w:val="00EE5051"/>
    <w:rsid w:val="00EE54D4"/>
    <w:rsid w:val="00EF065B"/>
    <w:rsid w:val="00EF2A9B"/>
    <w:rsid w:val="00EF3CC6"/>
    <w:rsid w:val="00EF3D29"/>
    <w:rsid w:val="00EF5147"/>
    <w:rsid w:val="00EF5775"/>
    <w:rsid w:val="00EF5F70"/>
    <w:rsid w:val="00F013B5"/>
    <w:rsid w:val="00F01496"/>
    <w:rsid w:val="00F0305B"/>
    <w:rsid w:val="00F0306B"/>
    <w:rsid w:val="00F030A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56D6"/>
    <w:rsid w:val="00F264D2"/>
    <w:rsid w:val="00F27EBF"/>
    <w:rsid w:val="00F31C10"/>
    <w:rsid w:val="00F32974"/>
    <w:rsid w:val="00F32FB5"/>
    <w:rsid w:val="00F33DB2"/>
    <w:rsid w:val="00F33EBE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C19"/>
    <w:rsid w:val="00F75D03"/>
    <w:rsid w:val="00F76247"/>
    <w:rsid w:val="00F76258"/>
    <w:rsid w:val="00F804B4"/>
    <w:rsid w:val="00F80A2A"/>
    <w:rsid w:val="00F8144C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1AEB"/>
    <w:rsid w:val="00F92786"/>
    <w:rsid w:val="00F93281"/>
    <w:rsid w:val="00F935BF"/>
    <w:rsid w:val="00FA10B8"/>
    <w:rsid w:val="00FA120D"/>
    <w:rsid w:val="00FA1A5B"/>
    <w:rsid w:val="00FA2387"/>
    <w:rsid w:val="00FA52B7"/>
    <w:rsid w:val="00FA611F"/>
    <w:rsid w:val="00FA6AC3"/>
    <w:rsid w:val="00FA7A32"/>
    <w:rsid w:val="00FB155B"/>
    <w:rsid w:val="00FB2C5D"/>
    <w:rsid w:val="00FB3CDD"/>
    <w:rsid w:val="00FB4661"/>
    <w:rsid w:val="00FB5415"/>
    <w:rsid w:val="00FC041E"/>
    <w:rsid w:val="00FC0534"/>
    <w:rsid w:val="00FC175F"/>
    <w:rsid w:val="00FC1965"/>
    <w:rsid w:val="00FC26A7"/>
    <w:rsid w:val="00FC2B94"/>
    <w:rsid w:val="00FC3878"/>
    <w:rsid w:val="00FC53BA"/>
    <w:rsid w:val="00FC5F72"/>
    <w:rsid w:val="00FC60DD"/>
    <w:rsid w:val="00FD30C6"/>
    <w:rsid w:val="00FD37FB"/>
    <w:rsid w:val="00FD47F2"/>
    <w:rsid w:val="00FD6C25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2025-02-03T18:42:00Z</cp:lastPrinted>
  <dcterms:created xsi:type="dcterms:W3CDTF">2025-02-03T18:46:00Z</dcterms:created>
  <dcterms:modified xsi:type="dcterms:W3CDTF">2025-02-03T18:46:00Z</dcterms:modified>
</cp:coreProperties>
</file>