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0114" w14:textId="77777777"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3E729774" w:rsidR="007A2532" w:rsidRDefault="00A80DFB" w:rsidP="00E81870">
      <w:pPr>
        <w:jc w:val="center"/>
        <w:rPr>
          <w:sz w:val="24"/>
          <w:szCs w:val="24"/>
        </w:rPr>
      </w:pPr>
      <w:r>
        <w:rPr>
          <w:sz w:val="24"/>
          <w:szCs w:val="24"/>
        </w:rPr>
        <w:t>Ju</w:t>
      </w:r>
      <w:r w:rsidR="00A66D68">
        <w:rPr>
          <w:sz w:val="24"/>
          <w:szCs w:val="24"/>
        </w:rPr>
        <w:t xml:space="preserve">ly </w:t>
      </w:r>
      <w:r w:rsidR="00846B18">
        <w:rPr>
          <w:sz w:val="24"/>
          <w:szCs w:val="24"/>
        </w:rPr>
        <w:t>27</w:t>
      </w:r>
      <w:r w:rsidR="00224ED3">
        <w:rPr>
          <w:sz w:val="24"/>
          <w:szCs w:val="24"/>
        </w:rPr>
        <w:t>, 2022</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4EAA0EBC" w14:textId="4D1DCA7B" w:rsidR="00EB2F2C" w:rsidRDefault="00E55C32" w:rsidP="00772B10">
      <w:pPr>
        <w:ind w:left="2160" w:hanging="2160"/>
        <w:jc w:val="both"/>
        <w:rPr>
          <w:sz w:val="24"/>
          <w:szCs w:val="24"/>
        </w:rPr>
      </w:pPr>
      <w:r w:rsidRPr="00FC0534">
        <w:rPr>
          <w:sz w:val="24"/>
          <w:szCs w:val="24"/>
        </w:rPr>
        <w:t>Members Present:</w:t>
      </w:r>
      <w:r w:rsidRPr="00FC0534">
        <w:rPr>
          <w:sz w:val="24"/>
          <w:szCs w:val="24"/>
        </w:rPr>
        <w:tab/>
      </w:r>
      <w:r w:rsidR="0090002A">
        <w:rPr>
          <w:sz w:val="24"/>
          <w:szCs w:val="24"/>
        </w:rPr>
        <w:t xml:space="preserve">Mr. Nolan, </w:t>
      </w:r>
      <w:r w:rsidR="005D20F9">
        <w:rPr>
          <w:sz w:val="24"/>
          <w:szCs w:val="24"/>
        </w:rPr>
        <w:t xml:space="preserve">Mr. Collins, </w:t>
      </w:r>
      <w:r w:rsidR="003614D9">
        <w:rPr>
          <w:sz w:val="24"/>
          <w:szCs w:val="24"/>
        </w:rPr>
        <w:t>M</w:t>
      </w:r>
      <w:r w:rsidR="005D20F9">
        <w:rPr>
          <w:sz w:val="24"/>
          <w:szCs w:val="24"/>
        </w:rPr>
        <w:t xml:space="preserve">r. </w:t>
      </w:r>
      <w:proofErr w:type="spellStart"/>
      <w:r w:rsidR="005B390B">
        <w:rPr>
          <w:sz w:val="24"/>
          <w:szCs w:val="24"/>
        </w:rPr>
        <w:t>Pietropaoli</w:t>
      </w:r>
      <w:proofErr w:type="spellEnd"/>
      <w:r w:rsidR="003614D9">
        <w:rPr>
          <w:sz w:val="24"/>
          <w:szCs w:val="24"/>
        </w:rPr>
        <w:t xml:space="preserve">, </w:t>
      </w:r>
      <w:r w:rsidR="00A80DFB">
        <w:rPr>
          <w:sz w:val="24"/>
          <w:szCs w:val="24"/>
        </w:rPr>
        <w:t>M</w:t>
      </w:r>
      <w:r w:rsidR="009B187E">
        <w:rPr>
          <w:sz w:val="24"/>
          <w:szCs w:val="24"/>
        </w:rPr>
        <w:t xml:space="preserve">r. Boomer, </w:t>
      </w:r>
      <w:r w:rsidR="00846B18">
        <w:rPr>
          <w:sz w:val="24"/>
          <w:szCs w:val="24"/>
        </w:rPr>
        <w:t>Ms. Stan</w:t>
      </w:r>
      <w:r w:rsidR="00A66D68">
        <w:rPr>
          <w:sz w:val="24"/>
          <w:szCs w:val="24"/>
        </w:rPr>
        <w:t>ton</w:t>
      </w:r>
    </w:p>
    <w:p w14:paraId="6D0415B1" w14:textId="77777777" w:rsidR="008C47EF" w:rsidRDefault="008C47EF" w:rsidP="008C47EF">
      <w:pPr>
        <w:jc w:val="both"/>
        <w:rPr>
          <w:sz w:val="24"/>
          <w:szCs w:val="24"/>
        </w:rPr>
      </w:pPr>
    </w:p>
    <w:p w14:paraId="1A01B50C" w14:textId="562E3F6D" w:rsidR="00E81870" w:rsidRDefault="002645DC" w:rsidP="00E81870">
      <w:pPr>
        <w:jc w:val="both"/>
        <w:rPr>
          <w:sz w:val="24"/>
          <w:szCs w:val="24"/>
        </w:rPr>
      </w:pPr>
      <w:r w:rsidRPr="00FC0534">
        <w:rPr>
          <w:sz w:val="24"/>
          <w:szCs w:val="24"/>
        </w:rPr>
        <w:t>Members Absent:</w:t>
      </w:r>
      <w:r w:rsidRPr="00FC0534">
        <w:rPr>
          <w:sz w:val="24"/>
          <w:szCs w:val="24"/>
        </w:rPr>
        <w:tab/>
      </w:r>
      <w:r w:rsidR="00A80DFB">
        <w:rPr>
          <w:sz w:val="24"/>
          <w:szCs w:val="24"/>
        </w:rPr>
        <w:t xml:space="preserve">Mr. </w:t>
      </w:r>
      <w:r w:rsidR="00A66D68">
        <w:rPr>
          <w:sz w:val="24"/>
          <w:szCs w:val="24"/>
        </w:rPr>
        <w:t>Gonzalez</w:t>
      </w:r>
      <w:r w:rsidR="00846B18">
        <w:rPr>
          <w:sz w:val="24"/>
          <w:szCs w:val="24"/>
        </w:rPr>
        <w:t xml:space="preserve">, Ms. Grogan, Mr. </w:t>
      </w:r>
      <w:proofErr w:type="spellStart"/>
      <w:r w:rsidR="00846B18">
        <w:rPr>
          <w:sz w:val="24"/>
          <w:szCs w:val="24"/>
        </w:rPr>
        <w:t>teRiele</w:t>
      </w:r>
      <w:proofErr w:type="spellEnd"/>
      <w:r w:rsidR="00A66D68">
        <w:rPr>
          <w:sz w:val="24"/>
          <w:szCs w:val="24"/>
        </w:rPr>
        <w:t xml:space="preserve"> </w:t>
      </w:r>
    </w:p>
    <w:p w14:paraId="721581AC" w14:textId="77777777" w:rsidR="00A66D68" w:rsidRDefault="00A66D68" w:rsidP="00E81870">
      <w:pPr>
        <w:jc w:val="both"/>
        <w:rPr>
          <w:sz w:val="24"/>
          <w:szCs w:val="24"/>
        </w:rPr>
      </w:pPr>
    </w:p>
    <w:p w14:paraId="4E8B57FD" w14:textId="77777777"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 xml:space="preserve">Mr. Brick,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319A96C3" w14:textId="6C1AD2C4" w:rsidR="00F33DB2"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6A6486">
        <w:rPr>
          <w:sz w:val="24"/>
          <w:szCs w:val="24"/>
        </w:rPr>
        <w:t>three</w:t>
      </w:r>
      <w:r w:rsidR="00832935">
        <w:rPr>
          <w:sz w:val="24"/>
          <w:szCs w:val="24"/>
        </w:rPr>
        <w:t xml:space="preserve"> board </w:t>
      </w:r>
      <w:r w:rsidR="00873700">
        <w:rPr>
          <w:sz w:val="24"/>
          <w:szCs w:val="24"/>
        </w:rPr>
        <w:t>member</w:t>
      </w:r>
      <w:r w:rsidR="006A6486">
        <w:rPr>
          <w:sz w:val="24"/>
          <w:szCs w:val="24"/>
        </w:rPr>
        <w:t>s</w:t>
      </w:r>
      <w:r w:rsidR="00873700">
        <w:rPr>
          <w:sz w:val="24"/>
          <w:szCs w:val="24"/>
        </w:rPr>
        <w:t xml:space="preserve"> absent</w:t>
      </w:r>
      <w:r w:rsidR="00832935">
        <w:rPr>
          <w:sz w:val="24"/>
          <w:szCs w:val="24"/>
        </w:rPr>
        <w:t>.</w:t>
      </w:r>
      <w:r w:rsidR="009B187E">
        <w:rPr>
          <w:sz w:val="24"/>
          <w:szCs w:val="24"/>
        </w:rPr>
        <w:t xml:space="preserve"> </w:t>
      </w:r>
      <w:r w:rsidR="00325FA5">
        <w:rPr>
          <w:sz w:val="24"/>
          <w:szCs w:val="24"/>
        </w:rPr>
        <w:t xml:space="preserve"> Mr. </w:t>
      </w:r>
      <w:r w:rsidR="0090002A">
        <w:rPr>
          <w:sz w:val="24"/>
          <w:szCs w:val="24"/>
        </w:rPr>
        <w:t>Nolan</w:t>
      </w:r>
      <w:r w:rsidR="00F33DB2">
        <w:rPr>
          <w:sz w:val="24"/>
          <w:szCs w:val="24"/>
        </w:rPr>
        <w:t xml:space="preserve"> 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r w:rsidR="001A17AF">
        <w:rPr>
          <w:sz w:val="24"/>
          <w:szCs w:val="24"/>
        </w:rPr>
        <w:t>Mr. Nolan read the notice</w:t>
      </w:r>
      <w:r w:rsidR="006F621F">
        <w:rPr>
          <w:sz w:val="24"/>
          <w:szCs w:val="24"/>
        </w:rPr>
        <w:t>s</w:t>
      </w:r>
      <w:r w:rsidR="00355798">
        <w:rPr>
          <w:sz w:val="24"/>
          <w:szCs w:val="24"/>
        </w:rPr>
        <w:t xml:space="preserve"> for the public hearing</w:t>
      </w:r>
      <w:r w:rsidR="00846B18">
        <w:rPr>
          <w:sz w:val="24"/>
          <w:szCs w:val="24"/>
        </w:rPr>
        <w:t>s</w:t>
      </w:r>
      <w:r w:rsidR="006F621F">
        <w:rPr>
          <w:sz w:val="24"/>
          <w:szCs w:val="24"/>
        </w:rPr>
        <w:t xml:space="preserve"> for Tryon and Lesser.</w:t>
      </w:r>
    </w:p>
    <w:p w14:paraId="12969268" w14:textId="77777777" w:rsidR="009B187E" w:rsidRDefault="009B187E" w:rsidP="00EE3DCC">
      <w:pPr>
        <w:jc w:val="both"/>
        <w:rPr>
          <w:sz w:val="24"/>
          <w:szCs w:val="24"/>
        </w:rPr>
      </w:pPr>
    </w:p>
    <w:p w14:paraId="357B51E9" w14:textId="77777777" w:rsidR="00F87B0D" w:rsidRDefault="00F87B0D" w:rsidP="008C47EF">
      <w:pPr>
        <w:rPr>
          <w:sz w:val="24"/>
          <w:szCs w:val="24"/>
          <w:u w:val="single"/>
        </w:rPr>
      </w:pPr>
      <w:r w:rsidRPr="00F87B0D">
        <w:rPr>
          <w:sz w:val="24"/>
          <w:szCs w:val="24"/>
          <w:u w:val="single"/>
        </w:rPr>
        <w:t>Approval of Minutes</w:t>
      </w:r>
    </w:p>
    <w:p w14:paraId="57021EFA" w14:textId="77777777" w:rsidR="00AE0683" w:rsidRDefault="00AE0683" w:rsidP="008C47EF">
      <w:pPr>
        <w:jc w:val="both"/>
        <w:rPr>
          <w:sz w:val="24"/>
          <w:szCs w:val="24"/>
        </w:rPr>
      </w:pPr>
    </w:p>
    <w:p w14:paraId="076B33AA" w14:textId="716A859B"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r w:rsidR="00A66D68">
        <w:rPr>
          <w:sz w:val="24"/>
          <w:szCs w:val="24"/>
        </w:rPr>
        <w:t>Collins</w:t>
      </w:r>
      <w:r w:rsidR="006A3FC4">
        <w:rPr>
          <w:sz w:val="24"/>
          <w:szCs w:val="24"/>
        </w:rPr>
        <w:t xml:space="preserve"> </w:t>
      </w:r>
      <w:r w:rsidR="00F87B0D">
        <w:rPr>
          <w:sz w:val="24"/>
          <w:szCs w:val="24"/>
        </w:rPr>
        <w:t xml:space="preserve">made motion to approve the </w:t>
      </w:r>
      <w:r w:rsidR="00F04A5E">
        <w:rPr>
          <w:sz w:val="24"/>
          <w:szCs w:val="24"/>
        </w:rPr>
        <w:t>m</w:t>
      </w:r>
      <w:r w:rsidR="00F87B0D">
        <w:rPr>
          <w:sz w:val="24"/>
          <w:szCs w:val="24"/>
        </w:rPr>
        <w:t xml:space="preserve">inutes of </w:t>
      </w:r>
      <w:proofErr w:type="gramStart"/>
      <w:r w:rsidR="001A17AF">
        <w:rPr>
          <w:sz w:val="24"/>
          <w:szCs w:val="24"/>
        </w:rPr>
        <w:t>Ju</w:t>
      </w:r>
      <w:r w:rsidR="006F621F">
        <w:rPr>
          <w:sz w:val="24"/>
          <w:szCs w:val="24"/>
        </w:rPr>
        <w:t>ly</w:t>
      </w:r>
      <w:r w:rsidR="00004326">
        <w:rPr>
          <w:sz w:val="24"/>
          <w:szCs w:val="24"/>
        </w:rPr>
        <w:t xml:space="preserve"> </w:t>
      </w:r>
      <w:r w:rsidR="006F621F">
        <w:rPr>
          <w:sz w:val="24"/>
          <w:szCs w:val="24"/>
        </w:rPr>
        <w:t xml:space="preserve"> 11</w:t>
      </w:r>
      <w:proofErr w:type="gramEnd"/>
      <w:r w:rsidR="00A66D68">
        <w:rPr>
          <w:sz w:val="24"/>
          <w:szCs w:val="24"/>
        </w:rPr>
        <w:t xml:space="preserve">, </w:t>
      </w:r>
      <w:r w:rsidR="00004326">
        <w:rPr>
          <w:sz w:val="24"/>
          <w:szCs w:val="24"/>
        </w:rPr>
        <w:t>2022</w:t>
      </w:r>
      <w:r w:rsidR="00196A86">
        <w:rPr>
          <w:sz w:val="24"/>
          <w:szCs w:val="24"/>
        </w:rPr>
        <w:t>;</w:t>
      </w:r>
      <w:r w:rsidR="00B5648D">
        <w:rPr>
          <w:sz w:val="24"/>
          <w:szCs w:val="24"/>
        </w:rPr>
        <w:t xml:space="preserve"> </w:t>
      </w:r>
      <w:r w:rsidR="009B23E8">
        <w:rPr>
          <w:sz w:val="24"/>
          <w:szCs w:val="24"/>
        </w:rPr>
        <w:t xml:space="preserve">seconded by </w:t>
      </w:r>
      <w:r w:rsidR="005D20F9">
        <w:rPr>
          <w:sz w:val="24"/>
          <w:szCs w:val="24"/>
        </w:rPr>
        <w:t>M</w:t>
      </w:r>
      <w:r w:rsidR="00832935">
        <w:rPr>
          <w:sz w:val="24"/>
          <w:szCs w:val="24"/>
        </w:rPr>
        <w:t xml:space="preserve">r. </w:t>
      </w:r>
      <w:r w:rsidR="006F621F">
        <w:rPr>
          <w:sz w:val="24"/>
          <w:szCs w:val="24"/>
        </w:rPr>
        <w:t>Boom</w:t>
      </w:r>
      <w:r w:rsidR="006A6486">
        <w:rPr>
          <w:sz w:val="24"/>
          <w:szCs w:val="24"/>
        </w:rPr>
        <w:t>er;</w:t>
      </w:r>
      <w:r w:rsidR="003614D9">
        <w:rPr>
          <w:sz w:val="24"/>
          <w:szCs w:val="24"/>
        </w:rPr>
        <w:t xml:space="preserve"> all in favor.</w:t>
      </w:r>
    </w:p>
    <w:p w14:paraId="36A9C83E" w14:textId="77777777" w:rsidR="00584B17" w:rsidRDefault="00584B17" w:rsidP="008C47EF">
      <w:pPr>
        <w:jc w:val="both"/>
        <w:rPr>
          <w:sz w:val="24"/>
          <w:szCs w:val="24"/>
          <w:u w:val="single"/>
        </w:rPr>
      </w:pPr>
    </w:p>
    <w:p w14:paraId="2A73B0F1" w14:textId="54C14C67" w:rsidR="00224ED3" w:rsidRDefault="00584B17" w:rsidP="008C47EF">
      <w:pPr>
        <w:jc w:val="both"/>
        <w:rPr>
          <w:sz w:val="24"/>
          <w:szCs w:val="24"/>
        </w:rPr>
      </w:pPr>
      <w:r>
        <w:rPr>
          <w:sz w:val="24"/>
          <w:szCs w:val="24"/>
          <w:u w:val="single"/>
        </w:rPr>
        <w:t>Report of the Building Inspector</w:t>
      </w:r>
      <w:r w:rsidR="00325FA5">
        <w:rPr>
          <w:sz w:val="24"/>
          <w:szCs w:val="24"/>
        </w:rPr>
        <w:t xml:space="preserve"> </w:t>
      </w:r>
      <w:r w:rsidR="00A66D68">
        <w:rPr>
          <w:sz w:val="24"/>
          <w:szCs w:val="24"/>
        </w:rPr>
        <w:t>- None</w:t>
      </w:r>
    </w:p>
    <w:p w14:paraId="3357CCCB" w14:textId="77777777" w:rsidR="00A80DFB" w:rsidRDefault="00A80DFB" w:rsidP="008C47EF">
      <w:pPr>
        <w:jc w:val="both"/>
        <w:rPr>
          <w:sz w:val="24"/>
          <w:szCs w:val="24"/>
        </w:rPr>
      </w:pPr>
    </w:p>
    <w:p w14:paraId="61759B87" w14:textId="77777777" w:rsidR="006F621F" w:rsidRDefault="006F621F" w:rsidP="006F621F">
      <w:pPr>
        <w:jc w:val="both"/>
        <w:rPr>
          <w:sz w:val="24"/>
          <w:szCs w:val="24"/>
        </w:rPr>
      </w:pPr>
      <w:r>
        <w:rPr>
          <w:sz w:val="24"/>
          <w:szCs w:val="24"/>
          <w:u w:val="single"/>
        </w:rPr>
        <w:t>Special Use Permit</w:t>
      </w:r>
    </w:p>
    <w:p w14:paraId="77DC794F" w14:textId="77777777" w:rsidR="006F621F" w:rsidRDefault="006F621F" w:rsidP="006F621F">
      <w:pPr>
        <w:jc w:val="both"/>
        <w:rPr>
          <w:sz w:val="24"/>
          <w:szCs w:val="24"/>
        </w:rPr>
      </w:pPr>
    </w:p>
    <w:p w14:paraId="6026C1C9" w14:textId="77777777" w:rsidR="006F621F" w:rsidRDefault="006F621F" w:rsidP="006F621F">
      <w:pPr>
        <w:jc w:val="both"/>
        <w:rPr>
          <w:sz w:val="24"/>
          <w:szCs w:val="24"/>
        </w:rPr>
      </w:pPr>
      <w:r>
        <w:rPr>
          <w:b/>
          <w:sz w:val="24"/>
          <w:szCs w:val="24"/>
        </w:rPr>
        <w:t>James Ball/Magic Forest Farms 22-003SUP</w:t>
      </w:r>
      <w:r>
        <w:rPr>
          <w:sz w:val="24"/>
          <w:szCs w:val="24"/>
        </w:rPr>
        <w:t xml:space="preserve">: An application for a Special Use Permit </w:t>
      </w:r>
      <w:proofErr w:type="gramStart"/>
      <w:r>
        <w:rPr>
          <w:sz w:val="24"/>
          <w:szCs w:val="24"/>
        </w:rPr>
        <w:t>for  a</w:t>
      </w:r>
      <w:proofErr w:type="gramEnd"/>
      <w:r>
        <w:rPr>
          <w:sz w:val="24"/>
          <w:szCs w:val="24"/>
        </w:rPr>
        <w:t xml:space="preserve"> temporary campground for August 5</w:t>
      </w:r>
      <w:r w:rsidRPr="00C73B68">
        <w:rPr>
          <w:sz w:val="24"/>
          <w:szCs w:val="24"/>
          <w:vertAlign w:val="superscript"/>
        </w:rPr>
        <w:t>th</w:t>
      </w:r>
      <w:r>
        <w:rPr>
          <w:sz w:val="24"/>
          <w:szCs w:val="24"/>
        </w:rPr>
        <w:t>-8</w:t>
      </w:r>
      <w:r w:rsidRPr="00C73B68">
        <w:rPr>
          <w:sz w:val="24"/>
          <w:szCs w:val="24"/>
          <w:vertAlign w:val="superscript"/>
        </w:rPr>
        <w:t>th</w:t>
      </w:r>
      <w:r>
        <w:rPr>
          <w:sz w:val="24"/>
          <w:szCs w:val="24"/>
        </w:rPr>
        <w:t xml:space="preserve"> on property owned by Joan Mahoney located at 138 Bucks Ranch Road, </w:t>
      </w:r>
      <w:proofErr w:type="spellStart"/>
      <w:r>
        <w:rPr>
          <w:sz w:val="24"/>
          <w:szCs w:val="24"/>
        </w:rPr>
        <w:t>Coeymans</w:t>
      </w:r>
      <w:proofErr w:type="spellEnd"/>
      <w:r>
        <w:rPr>
          <w:sz w:val="24"/>
          <w:szCs w:val="24"/>
        </w:rPr>
        <w:t xml:space="preserve"> Hollow, NY, Tax Map #141.-2-7.</w:t>
      </w:r>
    </w:p>
    <w:p w14:paraId="49E5200C" w14:textId="77777777" w:rsidR="006F621F" w:rsidRDefault="006F621F" w:rsidP="006F621F">
      <w:pPr>
        <w:jc w:val="both"/>
        <w:rPr>
          <w:sz w:val="24"/>
          <w:szCs w:val="24"/>
        </w:rPr>
      </w:pPr>
    </w:p>
    <w:p w14:paraId="2746371F" w14:textId="0A8FF8AC" w:rsidR="006A6486" w:rsidRDefault="006F621F" w:rsidP="006A6486">
      <w:pPr>
        <w:jc w:val="both"/>
        <w:rPr>
          <w:sz w:val="24"/>
          <w:szCs w:val="24"/>
        </w:rPr>
      </w:pPr>
      <w:r>
        <w:rPr>
          <w:sz w:val="24"/>
          <w:szCs w:val="24"/>
        </w:rPr>
        <w:t xml:space="preserve">Mr. Jason Ball and Joan Mahoney were present.  </w:t>
      </w:r>
      <w:r w:rsidR="006A6486">
        <w:rPr>
          <w:sz w:val="24"/>
          <w:szCs w:val="24"/>
        </w:rPr>
        <w:t xml:space="preserve">Discussion was held concerning the </w:t>
      </w:r>
      <w:proofErr w:type="gramStart"/>
      <w:r w:rsidR="006A6486">
        <w:rPr>
          <w:sz w:val="24"/>
          <w:szCs w:val="24"/>
        </w:rPr>
        <w:t xml:space="preserve">conditions  </w:t>
      </w:r>
      <w:r w:rsidR="000C6830">
        <w:rPr>
          <w:sz w:val="24"/>
          <w:szCs w:val="24"/>
        </w:rPr>
        <w:t>to</w:t>
      </w:r>
      <w:proofErr w:type="gramEnd"/>
      <w:r w:rsidR="000C6830">
        <w:rPr>
          <w:sz w:val="24"/>
          <w:szCs w:val="24"/>
        </w:rPr>
        <w:t xml:space="preserve"> be </w:t>
      </w:r>
      <w:r w:rsidR="006A6486">
        <w:rPr>
          <w:sz w:val="24"/>
          <w:szCs w:val="24"/>
        </w:rPr>
        <w:t>set by the Planning/Zoning Board</w:t>
      </w:r>
      <w:r w:rsidR="000C6830">
        <w:rPr>
          <w:sz w:val="24"/>
          <w:szCs w:val="24"/>
        </w:rPr>
        <w:t xml:space="preserve"> via resolution</w:t>
      </w:r>
      <w:r w:rsidR="006A6486">
        <w:rPr>
          <w:sz w:val="24"/>
          <w:szCs w:val="24"/>
        </w:rPr>
        <w:t>.  Two conditions were amended:</w:t>
      </w:r>
    </w:p>
    <w:p w14:paraId="3EDF8AAB" w14:textId="77777777" w:rsidR="006A6486" w:rsidRDefault="006A6486" w:rsidP="006A6486">
      <w:pPr>
        <w:jc w:val="both"/>
        <w:rPr>
          <w:sz w:val="24"/>
          <w:szCs w:val="24"/>
        </w:rPr>
      </w:pPr>
    </w:p>
    <w:p w14:paraId="61618368" w14:textId="432D0AEE" w:rsidR="00F723A2" w:rsidRPr="006A6486" w:rsidRDefault="000C6830" w:rsidP="006A6486">
      <w:pPr>
        <w:jc w:val="both"/>
        <w:rPr>
          <w:sz w:val="24"/>
          <w:szCs w:val="24"/>
        </w:rPr>
      </w:pPr>
      <w:r>
        <w:rPr>
          <w:sz w:val="24"/>
          <w:szCs w:val="24"/>
        </w:rPr>
        <w:t xml:space="preserve">Road Work:  </w:t>
      </w:r>
      <w:r w:rsidR="006F621F" w:rsidRPr="006A6486">
        <w:rPr>
          <w:sz w:val="24"/>
          <w:szCs w:val="24"/>
        </w:rPr>
        <w:t xml:space="preserve">Town Highway Superintendent Dan Baker had been requested to sign off on the work the applicant needed to do on the emergency access road.  Mr. Baker reported that on July 12 he, Deputy Highway Superintendent Mike </w:t>
      </w:r>
      <w:proofErr w:type="spellStart"/>
      <w:r w:rsidR="006F621F" w:rsidRPr="006A6486">
        <w:rPr>
          <w:sz w:val="24"/>
          <w:szCs w:val="24"/>
        </w:rPr>
        <w:t>Ferriero</w:t>
      </w:r>
      <w:proofErr w:type="spellEnd"/>
      <w:r w:rsidR="006F621F" w:rsidRPr="006A6486">
        <w:rPr>
          <w:sz w:val="24"/>
          <w:szCs w:val="24"/>
        </w:rPr>
        <w:t>, Mr. Chmielewski and Mr. Nolan visited the site</w:t>
      </w:r>
      <w:r w:rsidR="00BB4974" w:rsidRPr="006A6486">
        <w:rPr>
          <w:sz w:val="24"/>
          <w:szCs w:val="24"/>
        </w:rPr>
        <w:t xml:space="preserve">.  They drove up the access road with no problems.  Mr. Ball was asked to cut the grade down a little, make access 25 feet wide, and trim overhanging trees and brush.  On July 26 site was visited again.  Mr. Ball had done everything he was asked to do.  He also had put in three pull-offs and added reflector tape to the trees to help guide vehicles.  Mr. Baker stated that Mr. </w:t>
      </w:r>
      <w:proofErr w:type="spellStart"/>
      <w:r w:rsidR="00BB4974" w:rsidRPr="006A6486">
        <w:rPr>
          <w:sz w:val="24"/>
          <w:szCs w:val="24"/>
        </w:rPr>
        <w:t>Beachler</w:t>
      </w:r>
      <w:proofErr w:type="spellEnd"/>
      <w:r w:rsidR="00BB4974" w:rsidRPr="006A6486">
        <w:rPr>
          <w:sz w:val="24"/>
          <w:szCs w:val="24"/>
        </w:rPr>
        <w:t xml:space="preserve"> had said that a tanker could get up the road.  Mr. Baker also stated that the road is solid; </w:t>
      </w:r>
      <w:r w:rsidR="00BB4974" w:rsidRPr="006A6486">
        <w:rPr>
          <w:sz w:val="24"/>
          <w:szCs w:val="24"/>
        </w:rPr>
        <w:lastRenderedPageBreak/>
        <w:t xml:space="preserve">no </w:t>
      </w:r>
      <w:proofErr w:type="gramStart"/>
      <w:r w:rsidR="00BB4974" w:rsidRPr="006A6486">
        <w:rPr>
          <w:sz w:val="24"/>
          <w:szCs w:val="24"/>
        </w:rPr>
        <w:t xml:space="preserve">issues;  </w:t>
      </w:r>
      <w:r w:rsidR="00EF5147" w:rsidRPr="006A6486">
        <w:rPr>
          <w:sz w:val="24"/>
          <w:szCs w:val="24"/>
        </w:rPr>
        <w:t>there</w:t>
      </w:r>
      <w:proofErr w:type="gramEnd"/>
      <w:r w:rsidR="00EF5147" w:rsidRPr="006A6486">
        <w:rPr>
          <w:sz w:val="24"/>
          <w:szCs w:val="24"/>
        </w:rPr>
        <w:t xml:space="preserve"> should be no problem for emergency vehicle access.  He </w:t>
      </w:r>
      <w:r w:rsidR="00BB4974" w:rsidRPr="006A6486">
        <w:rPr>
          <w:sz w:val="24"/>
          <w:szCs w:val="24"/>
        </w:rPr>
        <w:t>approves the road</w:t>
      </w:r>
      <w:r w:rsidR="00EF5147" w:rsidRPr="006A6486">
        <w:rPr>
          <w:sz w:val="24"/>
          <w:szCs w:val="24"/>
        </w:rPr>
        <w:t>.</w:t>
      </w:r>
      <w:r w:rsidR="006A6486" w:rsidRPr="006A6486">
        <w:rPr>
          <w:sz w:val="24"/>
          <w:szCs w:val="24"/>
        </w:rPr>
        <w:t xml:space="preserve">    That condition </w:t>
      </w:r>
      <w:proofErr w:type="gramStart"/>
      <w:r w:rsidR="006A6486" w:rsidRPr="006A6486">
        <w:rPr>
          <w:sz w:val="24"/>
          <w:szCs w:val="24"/>
        </w:rPr>
        <w:t>was  met</w:t>
      </w:r>
      <w:proofErr w:type="gramEnd"/>
      <w:r w:rsidR="006A6486" w:rsidRPr="006A6486">
        <w:rPr>
          <w:sz w:val="24"/>
          <w:szCs w:val="24"/>
        </w:rPr>
        <w:t xml:space="preserve"> and waived.  </w:t>
      </w:r>
    </w:p>
    <w:p w14:paraId="67F7F687" w14:textId="2EB997E6" w:rsidR="006A6486" w:rsidRDefault="006A6486" w:rsidP="0014147A">
      <w:pPr>
        <w:jc w:val="both"/>
        <w:rPr>
          <w:sz w:val="24"/>
          <w:szCs w:val="24"/>
        </w:rPr>
      </w:pPr>
    </w:p>
    <w:p w14:paraId="210519E3" w14:textId="74897062" w:rsidR="006A6486" w:rsidRDefault="000C6830" w:rsidP="006A6486">
      <w:pPr>
        <w:jc w:val="both"/>
        <w:rPr>
          <w:sz w:val="24"/>
          <w:szCs w:val="24"/>
        </w:rPr>
      </w:pPr>
      <w:r>
        <w:rPr>
          <w:sz w:val="24"/>
          <w:szCs w:val="24"/>
        </w:rPr>
        <w:t>Two EMTs:  Applicant stated that the provision for two EMTs on duty is very expensive.  He indicated that he will have an RN there throughout the entire weekend.  Board amended the condition: will have one RN on duty throughout the event and one EMT.</w:t>
      </w:r>
    </w:p>
    <w:p w14:paraId="57A95936" w14:textId="16D03EF7" w:rsidR="000C6830" w:rsidRDefault="000C6830" w:rsidP="006A6486">
      <w:pPr>
        <w:jc w:val="both"/>
        <w:rPr>
          <w:sz w:val="24"/>
          <w:szCs w:val="24"/>
        </w:rPr>
      </w:pPr>
    </w:p>
    <w:p w14:paraId="56CF06FA" w14:textId="198BD3A0" w:rsidR="000C6830" w:rsidRDefault="000C6830" w:rsidP="006A6486">
      <w:pPr>
        <w:jc w:val="both"/>
        <w:rPr>
          <w:sz w:val="24"/>
          <w:szCs w:val="24"/>
        </w:rPr>
      </w:pPr>
      <w:r>
        <w:rPr>
          <w:sz w:val="24"/>
          <w:szCs w:val="24"/>
        </w:rPr>
        <w:t>Mr. Boomer made motion to declare this an unlisted action and a negative declaration; seconded by Mr. Collins; all in favor.</w:t>
      </w:r>
    </w:p>
    <w:p w14:paraId="71746677" w14:textId="77777777" w:rsidR="000C6830" w:rsidRDefault="000C6830" w:rsidP="006A6486">
      <w:pPr>
        <w:jc w:val="both"/>
        <w:rPr>
          <w:sz w:val="24"/>
          <w:szCs w:val="24"/>
        </w:rPr>
      </w:pPr>
    </w:p>
    <w:p w14:paraId="4E0C551C" w14:textId="4E729C29" w:rsidR="000C6830" w:rsidRDefault="000C6830" w:rsidP="006A6486">
      <w:pPr>
        <w:jc w:val="both"/>
        <w:rPr>
          <w:sz w:val="24"/>
          <w:szCs w:val="24"/>
        </w:rPr>
      </w:pPr>
      <w:r>
        <w:rPr>
          <w:sz w:val="24"/>
          <w:szCs w:val="24"/>
        </w:rPr>
        <w:t xml:space="preserve">Mr. Boomer made motion to adopt the approved resolution as amended; seconded by Mr. </w:t>
      </w:r>
      <w:proofErr w:type="spellStart"/>
      <w:r>
        <w:rPr>
          <w:sz w:val="24"/>
          <w:szCs w:val="24"/>
        </w:rPr>
        <w:t>Pietropaoli</w:t>
      </w:r>
      <w:proofErr w:type="spellEnd"/>
      <w:r>
        <w:rPr>
          <w:sz w:val="24"/>
          <w:szCs w:val="24"/>
        </w:rPr>
        <w:t xml:space="preserve">; all in favor.  The </w:t>
      </w:r>
      <w:r w:rsidR="003052B4">
        <w:rPr>
          <w:sz w:val="24"/>
          <w:szCs w:val="24"/>
        </w:rPr>
        <w:t xml:space="preserve">approved </w:t>
      </w:r>
      <w:r>
        <w:rPr>
          <w:sz w:val="24"/>
          <w:szCs w:val="24"/>
        </w:rPr>
        <w:t xml:space="preserve">resolution </w:t>
      </w:r>
      <w:r w:rsidR="003052B4">
        <w:rPr>
          <w:sz w:val="24"/>
          <w:szCs w:val="24"/>
        </w:rPr>
        <w:t>reads as follows:</w:t>
      </w:r>
    </w:p>
    <w:p w14:paraId="1DDDB48D" w14:textId="5D644F07" w:rsidR="003052B4" w:rsidRDefault="003052B4" w:rsidP="006A6486">
      <w:pPr>
        <w:jc w:val="both"/>
        <w:rPr>
          <w:sz w:val="24"/>
          <w:szCs w:val="24"/>
        </w:rPr>
      </w:pPr>
    </w:p>
    <w:p w14:paraId="6C389628" w14:textId="7185C725" w:rsidR="003052B4" w:rsidRDefault="003052B4" w:rsidP="006A6486">
      <w:pPr>
        <w:jc w:val="both"/>
        <w:rPr>
          <w:sz w:val="24"/>
          <w:szCs w:val="24"/>
        </w:rPr>
      </w:pPr>
      <w:r>
        <w:rPr>
          <w:sz w:val="24"/>
          <w:szCs w:val="24"/>
        </w:rPr>
        <w:t>The Application of Jason Ball/Magic Forest Fars for a Special Use Permit to allow for a temporary campground from August 5, 2022 to August 8, 2022 is hereby approved subject to strict compliance with the following conditions:</w:t>
      </w:r>
    </w:p>
    <w:p w14:paraId="3435CC9B" w14:textId="0EF71B05" w:rsidR="003052B4" w:rsidRDefault="003052B4" w:rsidP="006A6486">
      <w:pPr>
        <w:jc w:val="both"/>
        <w:rPr>
          <w:sz w:val="24"/>
          <w:szCs w:val="24"/>
        </w:rPr>
      </w:pPr>
    </w:p>
    <w:p w14:paraId="38D457F2" w14:textId="43754A5F" w:rsidR="003052B4" w:rsidRDefault="003052B4" w:rsidP="003052B4">
      <w:pPr>
        <w:pStyle w:val="ListParagraph"/>
        <w:numPr>
          <w:ilvl w:val="0"/>
          <w:numId w:val="46"/>
        </w:numPr>
        <w:jc w:val="both"/>
        <w:rPr>
          <w:sz w:val="24"/>
          <w:szCs w:val="24"/>
        </w:rPr>
      </w:pPr>
      <w:r>
        <w:rPr>
          <w:sz w:val="24"/>
          <w:szCs w:val="24"/>
        </w:rPr>
        <w:t xml:space="preserve">This special use permit for camping is temporary and shall only be effective between 8/5/22 and 8/8/22.  Any intended future use as a campground will require re-application to the Town of </w:t>
      </w:r>
      <w:proofErr w:type="spellStart"/>
      <w:r>
        <w:rPr>
          <w:sz w:val="24"/>
          <w:szCs w:val="24"/>
        </w:rPr>
        <w:t>Coeymans</w:t>
      </w:r>
      <w:proofErr w:type="spellEnd"/>
      <w:r>
        <w:rPr>
          <w:sz w:val="24"/>
          <w:szCs w:val="24"/>
        </w:rPr>
        <w:t xml:space="preserve"> for a Special Use Permit.</w:t>
      </w:r>
    </w:p>
    <w:p w14:paraId="2D7D8573" w14:textId="041D43A5" w:rsidR="003052B4" w:rsidRDefault="003052B4" w:rsidP="003052B4">
      <w:pPr>
        <w:pStyle w:val="ListParagraph"/>
        <w:numPr>
          <w:ilvl w:val="0"/>
          <w:numId w:val="46"/>
        </w:numPr>
        <w:jc w:val="both"/>
        <w:rPr>
          <w:sz w:val="24"/>
          <w:szCs w:val="24"/>
        </w:rPr>
      </w:pPr>
      <w:r>
        <w:rPr>
          <w:sz w:val="24"/>
          <w:szCs w:val="24"/>
        </w:rPr>
        <w:t>Quiet hours shall exist between the hours of 11 p.m. Friday 8/5 and 10:30 a.m. Saturday 8/6; 11 p.m. Saturday 8/6 and 10:</w:t>
      </w:r>
      <w:r w:rsidR="00D24CBD">
        <w:rPr>
          <w:sz w:val="24"/>
          <w:szCs w:val="24"/>
        </w:rPr>
        <w:t>3</w:t>
      </w:r>
      <w:r>
        <w:rPr>
          <w:sz w:val="24"/>
          <w:szCs w:val="24"/>
        </w:rPr>
        <w:t>0 a.m. Sunday 8/7; and between 9:00 p.m. Sunday 8/7 to 9:00</w:t>
      </w:r>
      <w:r w:rsidR="00DD06C4">
        <w:rPr>
          <w:sz w:val="24"/>
          <w:szCs w:val="24"/>
        </w:rPr>
        <w:t xml:space="preserve"> </w:t>
      </w:r>
      <w:r>
        <w:rPr>
          <w:sz w:val="24"/>
          <w:szCs w:val="24"/>
        </w:rPr>
        <w:t>a.m. Monday 8/8.  Quiet hours shall be strictly enforced by the applicant, his representatives, contract vendees, and the property owner.  During quiet hours, no noise shall cross the applicant’s property line that can be heard by any person on any other property.</w:t>
      </w:r>
    </w:p>
    <w:p w14:paraId="21A95AC0" w14:textId="00AF278C" w:rsidR="0054451F" w:rsidRDefault="0054451F" w:rsidP="003052B4">
      <w:pPr>
        <w:pStyle w:val="ListParagraph"/>
        <w:numPr>
          <w:ilvl w:val="0"/>
          <w:numId w:val="46"/>
        </w:numPr>
        <w:jc w:val="both"/>
        <w:rPr>
          <w:sz w:val="24"/>
          <w:szCs w:val="24"/>
        </w:rPr>
      </w:pPr>
      <w:r>
        <w:rPr>
          <w:sz w:val="24"/>
          <w:szCs w:val="24"/>
        </w:rPr>
        <w:t>Applicant, his representatives, contract vendees, and the property owner shall make available at least 14 “porta-potty” type lavatories on the property from 12:00 p.m. noon o Friday 8/5 through 12 p.m. noon on Monday 8/8.  Lavatories must be emptied or replaced at least once on Saturday 8/6.</w:t>
      </w:r>
    </w:p>
    <w:p w14:paraId="5DE30A9E" w14:textId="66007F52" w:rsidR="0054451F" w:rsidRDefault="0054451F" w:rsidP="003052B4">
      <w:pPr>
        <w:pStyle w:val="ListParagraph"/>
        <w:numPr>
          <w:ilvl w:val="0"/>
          <w:numId w:val="46"/>
        </w:numPr>
        <w:jc w:val="both"/>
        <w:rPr>
          <w:sz w:val="24"/>
          <w:szCs w:val="24"/>
        </w:rPr>
      </w:pPr>
      <w:r>
        <w:rPr>
          <w:sz w:val="24"/>
          <w:szCs w:val="24"/>
        </w:rPr>
        <w:t>Applicant, his representatives, contract vendees, and the property owner must maintain upon the property sufficient potable water accessible to all persons upon the property on demand beginning at 12:00 p.m. noon on Friday 8/5 through 9:00 a.m. Monday 8/8.  Sufficient potable water is defined as at least 3.7 liters per day per person.</w:t>
      </w:r>
    </w:p>
    <w:p w14:paraId="3C215A1C" w14:textId="1D6616C3" w:rsidR="0054451F" w:rsidRDefault="0054451F" w:rsidP="003052B4">
      <w:pPr>
        <w:pStyle w:val="ListParagraph"/>
        <w:numPr>
          <w:ilvl w:val="0"/>
          <w:numId w:val="46"/>
        </w:numPr>
        <w:jc w:val="both"/>
        <w:rPr>
          <w:sz w:val="24"/>
          <w:szCs w:val="24"/>
        </w:rPr>
      </w:pPr>
      <w:r>
        <w:rPr>
          <w:sz w:val="24"/>
          <w:szCs w:val="24"/>
        </w:rPr>
        <w:t xml:space="preserve">Applicant, his representatives, contract vendees, and the property owner must maintain at least one registered Nurse (RN) on duty </w:t>
      </w:r>
      <w:r w:rsidR="00DD06C4">
        <w:rPr>
          <w:sz w:val="24"/>
          <w:szCs w:val="24"/>
        </w:rPr>
        <w:t xml:space="preserve">on </w:t>
      </w:r>
      <w:r>
        <w:rPr>
          <w:sz w:val="24"/>
          <w:szCs w:val="24"/>
        </w:rPr>
        <w:t>the property throughout the duration of the Special Use Permit and one Emergency Medical Technician (EMT) on duty on the property between the hours of 12:00 p.m. and 9:00 p.m. on August 5</w:t>
      </w:r>
      <w:r w:rsidRPr="0054451F">
        <w:rPr>
          <w:sz w:val="24"/>
          <w:szCs w:val="24"/>
          <w:vertAlign w:val="superscript"/>
        </w:rPr>
        <w:t>th</w:t>
      </w:r>
      <w:r>
        <w:rPr>
          <w:sz w:val="24"/>
          <w:szCs w:val="24"/>
        </w:rPr>
        <w:t>, 6</w:t>
      </w:r>
      <w:r w:rsidRPr="0054451F">
        <w:rPr>
          <w:sz w:val="24"/>
          <w:szCs w:val="24"/>
          <w:vertAlign w:val="superscript"/>
        </w:rPr>
        <w:t>th</w:t>
      </w:r>
      <w:r>
        <w:rPr>
          <w:sz w:val="24"/>
          <w:szCs w:val="24"/>
        </w:rPr>
        <w:t>, and 7</w:t>
      </w:r>
      <w:r w:rsidRPr="0054451F">
        <w:rPr>
          <w:sz w:val="24"/>
          <w:szCs w:val="24"/>
          <w:vertAlign w:val="superscript"/>
        </w:rPr>
        <w:t>th</w:t>
      </w:r>
      <w:r>
        <w:rPr>
          <w:sz w:val="24"/>
          <w:szCs w:val="24"/>
        </w:rPr>
        <w:t>.</w:t>
      </w:r>
    </w:p>
    <w:p w14:paraId="2D27084F" w14:textId="3F7E83E3" w:rsidR="0054451F" w:rsidRDefault="0054451F" w:rsidP="003052B4">
      <w:pPr>
        <w:pStyle w:val="ListParagraph"/>
        <w:numPr>
          <w:ilvl w:val="0"/>
          <w:numId w:val="46"/>
        </w:numPr>
        <w:jc w:val="both"/>
        <w:rPr>
          <w:sz w:val="24"/>
          <w:szCs w:val="24"/>
        </w:rPr>
      </w:pPr>
      <w:r>
        <w:rPr>
          <w:sz w:val="24"/>
          <w:szCs w:val="24"/>
        </w:rPr>
        <w:t xml:space="preserve">Applicant shall provide contact information for a designated person to act as point of contact throughout the duration of the special use permit.  This contact information shall be provided to the </w:t>
      </w:r>
      <w:proofErr w:type="spellStart"/>
      <w:r>
        <w:rPr>
          <w:sz w:val="24"/>
          <w:szCs w:val="24"/>
        </w:rPr>
        <w:t>Coeymans</w:t>
      </w:r>
      <w:proofErr w:type="spellEnd"/>
      <w:r>
        <w:rPr>
          <w:sz w:val="24"/>
          <w:szCs w:val="24"/>
        </w:rPr>
        <w:t xml:space="preserve"> Hollow Fire Department, Town of </w:t>
      </w:r>
      <w:proofErr w:type="spellStart"/>
      <w:r>
        <w:rPr>
          <w:sz w:val="24"/>
          <w:szCs w:val="24"/>
        </w:rPr>
        <w:t>Coeymans</w:t>
      </w:r>
      <w:proofErr w:type="spellEnd"/>
      <w:r>
        <w:rPr>
          <w:sz w:val="24"/>
          <w:szCs w:val="24"/>
        </w:rPr>
        <w:t xml:space="preserve"> Police Department and Albany County Sheriff’s Department prior to August 4, 2022.  The designated point of contact shall be accessible and available via telephone for the duration of the special use permit.</w:t>
      </w:r>
    </w:p>
    <w:p w14:paraId="73967ED1" w14:textId="096C8FCA" w:rsidR="000343C9" w:rsidRDefault="000343C9" w:rsidP="003052B4">
      <w:pPr>
        <w:pStyle w:val="ListParagraph"/>
        <w:numPr>
          <w:ilvl w:val="0"/>
          <w:numId w:val="46"/>
        </w:numPr>
        <w:jc w:val="both"/>
        <w:rPr>
          <w:sz w:val="24"/>
          <w:szCs w:val="24"/>
        </w:rPr>
      </w:pPr>
      <w:r>
        <w:rPr>
          <w:sz w:val="24"/>
          <w:szCs w:val="24"/>
        </w:rPr>
        <w:lastRenderedPageBreak/>
        <w:t>Access to the property shall be made available to the Town Building Inspector for the duration of the special use permit to ensure compliance with these conditions.</w:t>
      </w:r>
    </w:p>
    <w:p w14:paraId="24D4FD8B" w14:textId="3F1FFA5D" w:rsidR="000343C9" w:rsidRDefault="000343C9" w:rsidP="003052B4">
      <w:pPr>
        <w:pStyle w:val="ListParagraph"/>
        <w:numPr>
          <w:ilvl w:val="0"/>
          <w:numId w:val="46"/>
        </w:numPr>
        <w:jc w:val="both"/>
        <w:rPr>
          <w:sz w:val="24"/>
          <w:szCs w:val="24"/>
        </w:rPr>
      </w:pPr>
      <w:r>
        <w:rPr>
          <w:sz w:val="24"/>
          <w:szCs w:val="24"/>
        </w:rPr>
        <w:t>Failure to adhere to any lawful order by any authorized government official shall result in the immediate revocation of this temporary special use permit.</w:t>
      </w:r>
    </w:p>
    <w:p w14:paraId="268095A9" w14:textId="26AB9EB6" w:rsidR="000343C9" w:rsidRPr="003052B4" w:rsidRDefault="000343C9" w:rsidP="003052B4">
      <w:pPr>
        <w:pStyle w:val="ListParagraph"/>
        <w:numPr>
          <w:ilvl w:val="0"/>
          <w:numId w:val="46"/>
        </w:numPr>
        <w:jc w:val="both"/>
        <w:rPr>
          <w:sz w:val="24"/>
          <w:szCs w:val="24"/>
        </w:rPr>
      </w:pPr>
      <w:r>
        <w:rPr>
          <w:sz w:val="24"/>
          <w:szCs w:val="24"/>
        </w:rPr>
        <w:t>All conditions herein must be strictly followed by applicant, his representatives, contract vendees, and the property owner.</w:t>
      </w:r>
    </w:p>
    <w:p w14:paraId="722CD453" w14:textId="3CDA5C74" w:rsidR="003052B4" w:rsidRDefault="003052B4" w:rsidP="006A6486">
      <w:pPr>
        <w:jc w:val="both"/>
        <w:rPr>
          <w:sz w:val="24"/>
          <w:szCs w:val="24"/>
        </w:rPr>
      </w:pPr>
    </w:p>
    <w:p w14:paraId="6044D062" w14:textId="02A6C2E7" w:rsidR="00F723A2" w:rsidRDefault="00F723A2" w:rsidP="0014147A">
      <w:pPr>
        <w:jc w:val="both"/>
        <w:rPr>
          <w:sz w:val="24"/>
          <w:szCs w:val="24"/>
        </w:rPr>
      </w:pPr>
      <w:r>
        <w:rPr>
          <w:sz w:val="24"/>
          <w:szCs w:val="24"/>
          <w:u w:val="single"/>
        </w:rPr>
        <w:t>Public Hearing</w:t>
      </w:r>
      <w:r w:rsidR="000343C9">
        <w:rPr>
          <w:sz w:val="24"/>
          <w:szCs w:val="24"/>
          <w:u w:val="single"/>
        </w:rPr>
        <w:t>s</w:t>
      </w:r>
      <w:r w:rsidR="000343C9">
        <w:rPr>
          <w:sz w:val="24"/>
          <w:szCs w:val="24"/>
        </w:rPr>
        <w:t>: Mr. Collins made motion to close the public hearings; seconded by Mr. Boomer; all in favor.</w:t>
      </w:r>
    </w:p>
    <w:p w14:paraId="528FD6C8" w14:textId="77777777" w:rsidR="00F1782B" w:rsidRPr="000343C9" w:rsidRDefault="00F1782B" w:rsidP="0014147A">
      <w:pPr>
        <w:jc w:val="both"/>
        <w:rPr>
          <w:sz w:val="24"/>
          <w:szCs w:val="24"/>
        </w:rPr>
      </w:pPr>
    </w:p>
    <w:p w14:paraId="60CF8E0B" w14:textId="4EEB0B37" w:rsidR="00F1782B" w:rsidRPr="000343C9" w:rsidRDefault="00F1782B" w:rsidP="00F1782B">
      <w:pPr>
        <w:jc w:val="both"/>
        <w:rPr>
          <w:sz w:val="24"/>
          <w:szCs w:val="24"/>
        </w:rPr>
      </w:pPr>
      <w:r>
        <w:rPr>
          <w:b/>
          <w:bCs/>
          <w:sz w:val="24"/>
          <w:szCs w:val="24"/>
        </w:rPr>
        <w:t>Marc Tryon 22-002SD</w:t>
      </w:r>
      <w:r>
        <w:rPr>
          <w:sz w:val="24"/>
          <w:szCs w:val="24"/>
        </w:rPr>
        <w:t xml:space="preserve">: An application for a </w:t>
      </w:r>
      <w:proofErr w:type="gramStart"/>
      <w:r>
        <w:rPr>
          <w:sz w:val="24"/>
          <w:szCs w:val="24"/>
        </w:rPr>
        <w:t>two lot</w:t>
      </w:r>
      <w:proofErr w:type="gramEnd"/>
      <w:r>
        <w:rPr>
          <w:sz w:val="24"/>
          <w:szCs w:val="24"/>
        </w:rPr>
        <w:t xml:space="preserve"> subdivision on property owned by him located at 779 Blodget Hill Road, Tax Map #142.-1-24.12.  Lot #1 to be 100</w:t>
      </w:r>
      <w:r w:rsidR="00DD06C4">
        <w:rPr>
          <w:sz w:val="24"/>
          <w:szCs w:val="24"/>
        </w:rPr>
        <w:t>.34</w:t>
      </w:r>
      <w:r>
        <w:rPr>
          <w:sz w:val="24"/>
          <w:szCs w:val="24"/>
        </w:rPr>
        <w:t xml:space="preserve"> acres and Lot #2 to be 8</w:t>
      </w:r>
      <w:r w:rsidR="00DD06C4">
        <w:rPr>
          <w:sz w:val="24"/>
          <w:szCs w:val="24"/>
        </w:rPr>
        <w:t>4.06</w:t>
      </w:r>
      <w:r>
        <w:rPr>
          <w:sz w:val="24"/>
          <w:szCs w:val="24"/>
        </w:rPr>
        <w:t xml:space="preserve"> acres.</w:t>
      </w:r>
    </w:p>
    <w:p w14:paraId="158913AA" w14:textId="77777777" w:rsidR="00F1782B" w:rsidRDefault="00F1782B" w:rsidP="00F1782B">
      <w:pPr>
        <w:jc w:val="both"/>
        <w:rPr>
          <w:sz w:val="24"/>
          <w:szCs w:val="24"/>
        </w:rPr>
      </w:pPr>
      <w:r>
        <w:rPr>
          <w:sz w:val="24"/>
          <w:szCs w:val="24"/>
        </w:rPr>
        <w:t xml:space="preserve">   </w:t>
      </w:r>
    </w:p>
    <w:p w14:paraId="46C4282A" w14:textId="7318689F" w:rsidR="00F1782B" w:rsidRDefault="00F1782B" w:rsidP="00F1782B">
      <w:pPr>
        <w:jc w:val="both"/>
        <w:rPr>
          <w:sz w:val="24"/>
          <w:szCs w:val="24"/>
        </w:rPr>
      </w:pPr>
      <w:r>
        <w:rPr>
          <w:sz w:val="24"/>
          <w:szCs w:val="24"/>
        </w:rPr>
        <w:t xml:space="preserve">Mr. Tryon was present.  Discussion was held and included: Albany County Planning Board’s decision:  Incomplete </w:t>
      </w:r>
      <w:r w:rsidR="00DD06C4">
        <w:rPr>
          <w:sz w:val="24"/>
          <w:szCs w:val="24"/>
        </w:rPr>
        <w:t xml:space="preserve">- </w:t>
      </w:r>
      <w:r>
        <w:rPr>
          <w:sz w:val="24"/>
          <w:szCs w:val="24"/>
        </w:rPr>
        <w:t xml:space="preserve">(1) </w:t>
      </w:r>
      <w:r w:rsidR="00DD06C4">
        <w:rPr>
          <w:sz w:val="24"/>
          <w:szCs w:val="24"/>
        </w:rPr>
        <w:t>A</w:t>
      </w:r>
      <w:r>
        <w:rPr>
          <w:sz w:val="24"/>
          <w:szCs w:val="24"/>
        </w:rPr>
        <w:t>n AG data sheet should be provided since the property is located in an Agricultural District as per S</w:t>
      </w:r>
      <w:r w:rsidR="00DD06C4">
        <w:rPr>
          <w:sz w:val="24"/>
          <w:szCs w:val="24"/>
        </w:rPr>
        <w:t>e</w:t>
      </w:r>
      <w:r>
        <w:rPr>
          <w:sz w:val="24"/>
          <w:szCs w:val="24"/>
        </w:rPr>
        <w:t>ction</w:t>
      </w:r>
      <w:r w:rsidR="00DD06C4">
        <w:rPr>
          <w:sz w:val="24"/>
          <w:szCs w:val="24"/>
        </w:rPr>
        <w:t xml:space="preserve"> </w:t>
      </w:r>
      <w:r>
        <w:rPr>
          <w:sz w:val="24"/>
          <w:szCs w:val="24"/>
        </w:rPr>
        <w:t>305-b of the NYS Agricultural an</w:t>
      </w:r>
      <w:r w:rsidR="00DD06C4">
        <w:rPr>
          <w:sz w:val="24"/>
          <w:szCs w:val="24"/>
        </w:rPr>
        <w:t>d</w:t>
      </w:r>
      <w:r>
        <w:rPr>
          <w:sz w:val="24"/>
          <w:szCs w:val="24"/>
        </w:rPr>
        <w:t xml:space="preserve"> Markets Law; and (2) The applicant should be aware that any vehicular access to the second (large) piece of land of Lot 1 through the lands of Niagara Mohawk Power Corporation may not be allowed for any future development purposes and that piece of land appears to be landlocked.</w:t>
      </w:r>
    </w:p>
    <w:p w14:paraId="6E45B111" w14:textId="4F69C819" w:rsidR="00F1782B" w:rsidRDefault="00F1782B" w:rsidP="00F1782B">
      <w:pPr>
        <w:jc w:val="both"/>
        <w:rPr>
          <w:sz w:val="24"/>
          <w:szCs w:val="24"/>
        </w:rPr>
      </w:pPr>
    </w:p>
    <w:p w14:paraId="114F717B" w14:textId="77777777" w:rsidR="00F1782B" w:rsidRDefault="00F1782B" w:rsidP="00F1782B">
      <w:pPr>
        <w:jc w:val="both"/>
        <w:rPr>
          <w:sz w:val="24"/>
          <w:szCs w:val="24"/>
        </w:rPr>
      </w:pPr>
      <w:r>
        <w:rPr>
          <w:sz w:val="24"/>
          <w:szCs w:val="24"/>
        </w:rPr>
        <w:t xml:space="preserve">Mr. Boomer made motion to declare this an unlisted action and a negative declaration; seconded by Mr. </w:t>
      </w:r>
      <w:proofErr w:type="spellStart"/>
      <w:r>
        <w:rPr>
          <w:sz w:val="24"/>
          <w:szCs w:val="24"/>
        </w:rPr>
        <w:t>Colllins</w:t>
      </w:r>
      <w:proofErr w:type="spellEnd"/>
      <w:r>
        <w:rPr>
          <w:sz w:val="24"/>
          <w:szCs w:val="24"/>
        </w:rPr>
        <w:t>; all in favor.</w:t>
      </w:r>
    </w:p>
    <w:p w14:paraId="2FC123EC" w14:textId="77777777" w:rsidR="00F1782B" w:rsidRDefault="00F1782B" w:rsidP="00F1782B">
      <w:pPr>
        <w:jc w:val="both"/>
        <w:rPr>
          <w:sz w:val="24"/>
          <w:szCs w:val="24"/>
        </w:rPr>
      </w:pPr>
    </w:p>
    <w:p w14:paraId="1F8BDCF8" w14:textId="77777777" w:rsidR="00F1782B" w:rsidRDefault="00F1782B" w:rsidP="00F1782B">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approve the subdivision; seconded by Mr. Boomer; all in favor.</w:t>
      </w:r>
    </w:p>
    <w:p w14:paraId="53A8CD77" w14:textId="77777777" w:rsidR="00F1782B" w:rsidRPr="00B35945" w:rsidRDefault="00F1782B" w:rsidP="00F1782B">
      <w:pPr>
        <w:jc w:val="both"/>
        <w:rPr>
          <w:sz w:val="24"/>
          <w:szCs w:val="24"/>
        </w:rPr>
      </w:pPr>
    </w:p>
    <w:p w14:paraId="36AED314" w14:textId="6BE4802D" w:rsidR="00F723A2" w:rsidRDefault="00F723A2" w:rsidP="0014147A">
      <w:pPr>
        <w:jc w:val="both"/>
        <w:rPr>
          <w:sz w:val="24"/>
          <w:szCs w:val="24"/>
          <w:u w:val="single"/>
        </w:rPr>
      </w:pPr>
    </w:p>
    <w:p w14:paraId="7CFF6E77" w14:textId="59C32FD3" w:rsidR="00B35945" w:rsidRPr="00B35945" w:rsidRDefault="00013910" w:rsidP="0014147A">
      <w:pPr>
        <w:jc w:val="both"/>
        <w:rPr>
          <w:sz w:val="24"/>
          <w:szCs w:val="24"/>
        </w:rPr>
      </w:pPr>
      <w:r>
        <w:rPr>
          <w:b/>
          <w:bCs/>
          <w:sz w:val="24"/>
          <w:szCs w:val="24"/>
        </w:rPr>
        <w:t>Richard Lesser</w:t>
      </w:r>
      <w:r w:rsidR="00B35945" w:rsidRPr="00B35945">
        <w:rPr>
          <w:b/>
          <w:bCs/>
          <w:sz w:val="24"/>
          <w:szCs w:val="24"/>
        </w:rPr>
        <w:t xml:space="preserve"> 22-007SD</w:t>
      </w:r>
      <w:r w:rsidR="00B35945">
        <w:rPr>
          <w:sz w:val="24"/>
          <w:szCs w:val="24"/>
        </w:rPr>
        <w:t xml:space="preserve">: An application for a two lot subdivision on property owned by Richard Lesser located </w:t>
      </w:r>
      <w:proofErr w:type="gramStart"/>
      <w:r w:rsidR="00B35945">
        <w:rPr>
          <w:sz w:val="24"/>
          <w:szCs w:val="24"/>
        </w:rPr>
        <w:t>at  880</w:t>
      </w:r>
      <w:proofErr w:type="gramEnd"/>
      <w:r w:rsidR="00B35945">
        <w:rPr>
          <w:sz w:val="24"/>
          <w:szCs w:val="24"/>
        </w:rPr>
        <w:t xml:space="preserve"> Bridge Street, Tax Map #131.-4-12.  Lot #1 to be 71.11 plus or minus acres and Lot #2 to be 60.59 plus or minus acres.</w:t>
      </w:r>
    </w:p>
    <w:p w14:paraId="1E3B29FD" w14:textId="05BFA086" w:rsidR="00B35945" w:rsidRDefault="00B35945" w:rsidP="0014147A">
      <w:pPr>
        <w:jc w:val="both"/>
        <w:rPr>
          <w:sz w:val="24"/>
          <w:szCs w:val="24"/>
        </w:rPr>
      </w:pPr>
    </w:p>
    <w:p w14:paraId="37472D92" w14:textId="7A74173F" w:rsidR="000343C9" w:rsidRDefault="00B35945" w:rsidP="0014147A">
      <w:pPr>
        <w:jc w:val="both"/>
        <w:rPr>
          <w:sz w:val="24"/>
          <w:szCs w:val="24"/>
        </w:rPr>
      </w:pPr>
      <w:r>
        <w:rPr>
          <w:sz w:val="24"/>
          <w:szCs w:val="24"/>
        </w:rPr>
        <w:t>M</w:t>
      </w:r>
      <w:r w:rsidR="00013910">
        <w:rPr>
          <w:sz w:val="24"/>
          <w:szCs w:val="24"/>
        </w:rPr>
        <w:t>arc and Michelle</w:t>
      </w:r>
      <w:r>
        <w:rPr>
          <w:sz w:val="24"/>
          <w:szCs w:val="24"/>
        </w:rPr>
        <w:t xml:space="preserve"> Dorsey were pre</w:t>
      </w:r>
      <w:r w:rsidR="00013910">
        <w:rPr>
          <w:sz w:val="24"/>
          <w:szCs w:val="24"/>
        </w:rPr>
        <w:t>s</w:t>
      </w:r>
      <w:r>
        <w:rPr>
          <w:sz w:val="24"/>
          <w:szCs w:val="24"/>
        </w:rPr>
        <w:t>ent representing Mr. Lesser</w:t>
      </w:r>
      <w:r w:rsidR="00013910">
        <w:rPr>
          <w:sz w:val="24"/>
          <w:szCs w:val="24"/>
        </w:rPr>
        <w:t xml:space="preserve">.  </w:t>
      </w:r>
      <w:r w:rsidR="000343C9">
        <w:rPr>
          <w:sz w:val="24"/>
          <w:szCs w:val="24"/>
        </w:rPr>
        <w:t>D</w:t>
      </w:r>
      <w:r w:rsidR="00013910">
        <w:rPr>
          <w:sz w:val="24"/>
          <w:szCs w:val="24"/>
        </w:rPr>
        <w:t>iscussion was held</w:t>
      </w:r>
      <w:r w:rsidR="000343C9">
        <w:rPr>
          <w:sz w:val="24"/>
          <w:szCs w:val="24"/>
        </w:rPr>
        <w:t>, including:</w:t>
      </w:r>
    </w:p>
    <w:p w14:paraId="237DE0AA" w14:textId="69F414B2" w:rsidR="00B35945" w:rsidRDefault="000343C9" w:rsidP="0014147A">
      <w:pPr>
        <w:jc w:val="both"/>
        <w:rPr>
          <w:sz w:val="24"/>
          <w:szCs w:val="24"/>
        </w:rPr>
      </w:pPr>
      <w:r>
        <w:rPr>
          <w:sz w:val="24"/>
          <w:szCs w:val="24"/>
        </w:rPr>
        <w:t>Albany County Planning Board’s decision:  Incomplete - An AG data sheet should be provided since the property is located in an Agricultural District as per Section 305-b of the NYS Agricultural and Markets Law.</w:t>
      </w:r>
    </w:p>
    <w:p w14:paraId="126BFF38" w14:textId="52ACCD70" w:rsidR="00B35945" w:rsidRDefault="00B35945" w:rsidP="0014147A">
      <w:pPr>
        <w:jc w:val="both"/>
        <w:rPr>
          <w:sz w:val="24"/>
          <w:szCs w:val="24"/>
        </w:rPr>
      </w:pPr>
    </w:p>
    <w:p w14:paraId="46671CD2" w14:textId="26C86749" w:rsidR="00F1782B" w:rsidRDefault="00F1782B" w:rsidP="00F1782B">
      <w:pPr>
        <w:jc w:val="both"/>
        <w:rPr>
          <w:sz w:val="24"/>
          <w:szCs w:val="24"/>
        </w:rPr>
      </w:pPr>
      <w:r>
        <w:rPr>
          <w:sz w:val="24"/>
          <w:szCs w:val="24"/>
        </w:rPr>
        <w:t>Mr. Boomer made motion to declare this an unlisted action and a negative declaration; seconded by Mr. Collins; all in favor.</w:t>
      </w:r>
    </w:p>
    <w:p w14:paraId="5A265C14" w14:textId="0CA76062" w:rsidR="00F1782B" w:rsidRDefault="00F1782B" w:rsidP="00F1782B">
      <w:pPr>
        <w:jc w:val="both"/>
        <w:rPr>
          <w:sz w:val="24"/>
          <w:szCs w:val="24"/>
        </w:rPr>
      </w:pPr>
    </w:p>
    <w:p w14:paraId="0C293F69" w14:textId="762FE746" w:rsidR="00F1782B" w:rsidRDefault="00F1782B" w:rsidP="00F1782B">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approve the subdivision; seconded by Mr. Collins; all in favor.</w:t>
      </w:r>
    </w:p>
    <w:p w14:paraId="042B2123" w14:textId="4DC93C46" w:rsidR="008C02AF" w:rsidRDefault="008C02AF" w:rsidP="00013910">
      <w:pPr>
        <w:jc w:val="both"/>
        <w:rPr>
          <w:sz w:val="24"/>
          <w:szCs w:val="24"/>
        </w:rPr>
      </w:pPr>
    </w:p>
    <w:p w14:paraId="2DE32FAF" w14:textId="5A5F77BD" w:rsidR="00950127" w:rsidRDefault="00FA52B7" w:rsidP="0014147A">
      <w:pPr>
        <w:jc w:val="both"/>
        <w:rPr>
          <w:sz w:val="24"/>
          <w:szCs w:val="24"/>
          <w:u w:val="single"/>
        </w:rPr>
      </w:pPr>
      <w:r>
        <w:rPr>
          <w:sz w:val="24"/>
          <w:szCs w:val="24"/>
          <w:u w:val="single"/>
        </w:rPr>
        <w:t>A</w:t>
      </w:r>
      <w:r w:rsidR="00950127">
        <w:rPr>
          <w:sz w:val="24"/>
          <w:szCs w:val="24"/>
          <w:u w:val="single"/>
        </w:rPr>
        <w:t>djournment</w:t>
      </w:r>
    </w:p>
    <w:p w14:paraId="7FA91E64" w14:textId="77777777" w:rsidR="00950127" w:rsidRDefault="00950127" w:rsidP="0014147A">
      <w:pPr>
        <w:jc w:val="both"/>
        <w:rPr>
          <w:sz w:val="24"/>
          <w:szCs w:val="24"/>
        </w:rPr>
      </w:pPr>
    </w:p>
    <w:p w14:paraId="15FFF005" w14:textId="119064D6" w:rsidR="00C73EF1" w:rsidRPr="00FC0534" w:rsidRDefault="005C4AA4" w:rsidP="0014147A">
      <w:pPr>
        <w:jc w:val="both"/>
        <w:rPr>
          <w:sz w:val="24"/>
          <w:szCs w:val="24"/>
        </w:rPr>
      </w:pPr>
      <w:r>
        <w:rPr>
          <w:sz w:val="24"/>
          <w:szCs w:val="24"/>
        </w:rPr>
        <w:t>M</w:t>
      </w:r>
      <w:r w:rsidR="000B51AC">
        <w:rPr>
          <w:sz w:val="24"/>
          <w:szCs w:val="24"/>
        </w:rPr>
        <w:t>r</w:t>
      </w:r>
      <w:r w:rsidR="0038752A">
        <w:rPr>
          <w:sz w:val="24"/>
          <w:szCs w:val="24"/>
        </w:rPr>
        <w:t xml:space="preserve">. </w:t>
      </w:r>
      <w:r w:rsidR="000B51AC">
        <w:rPr>
          <w:sz w:val="24"/>
          <w:szCs w:val="24"/>
        </w:rPr>
        <w:t>Collins</w:t>
      </w:r>
      <w:r w:rsidR="0038752A">
        <w:rPr>
          <w:sz w:val="24"/>
          <w:szCs w:val="24"/>
        </w:rPr>
        <w:t xml:space="preserve"> </w:t>
      </w:r>
      <w:r>
        <w:rPr>
          <w:sz w:val="24"/>
          <w:szCs w:val="24"/>
        </w:rPr>
        <w:t xml:space="preserve">made motion to adjourn; seconded by </w:t>
      </w:r>
      <w:r w:rsidR="00EC314B">
        <w:rPr>
          <w:sz w:val="24"/>
          <w:szCs w:val="24"/>
        </w:rPr>
        <w:t>M</w:t>
      </w:r>
      <w:r w:rsidR="00F1782B">
        <w:rPr>
          <w:sz w:val="24"/>
          <w:szCs w:val="24"/>
        </w:rPr>
        <w:t>s</w:t>
      </w:r>
      <w:r w:rsidR="00FA1A5B">
        <w:rPr>
          <w:sz w:val="24"/>
          <w:szCs w:val="24"/>
        </w:rPr>
        <w:t xml:space="preserve">. </w:t>
      </w:r>
      <w:r w:rsidR="00F1782B">
        <w:rPr>
          <w:sz w:val="24"/>
          <w:szCs w:val="24"/>
        </w:rPr>
        <w:t>Stanton</w:t>
      </w:r>
      <w:r>
        <w:rPr>
          <w:sz w:val="24"/>
          <w:szCs w:val="24"/>
        </w:rPr>
        <w:t>; all in favor.</w:t>
      </w:r>
    </w:p>
    <w:sectPr w:rsidR="00C73EF1" w:rsidRPr="00FC0534"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C12"/>
    <w:multiLevelType w:val="hybridMultilevel"/>
    <w:tmpl w:val="1B1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6329"/>
    <w:multiLevelType w:val="hybridMultilevel"/>
    <w:tmpl w:val="EE9A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5496B"/>
    <w:multiLevelType w:val="hybridMultilevel"/>
    <w:tmpl w:val="8B98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B20AD"/>
    <w:multiLevelType w:val="hybridMultilevel"/>
    <w:tmpl w:val="6CF0B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2F7AA1"/>
    <w:multiLevelType w:val="hybridMultilevel"/>
    <w:tmpl w:val="98F2E3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0C36316D"/>
    <w:multiLevelType w:val="hybridMultilevel"/>
    <w:tmpl w:val="D63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D2289"/>
    <w:multiLevelType w:val="hybridMultilevel"/>
    <w:tmpl w:val="2BCC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40E4F"/>
    <w:multiLevelType w:val="hybridMultilevel"/>
    <w:tmpl w:val="646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E39EC"/>
    <w:multiLevelType w:val="hybridMultilevel"/>
    <w:tmpl w:val="9E2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464E7"/>
    <w:multiLevelType w:val="hybridMultilevel"/>
    <w:tmpl w:val="5C8AA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926DA7"/>
    <w:multiLevelType w:val="hybridMultilevel"/>
    <w:tmpl w:val="BC128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ECC3A39"/>
    <w:multiLevelType w:val="hybridMultilevel"/>
    <w:tmpl w:val="4CC0F62A"/>
    <w:lvl w:ilvl="0" w:tplc="5E0A3E8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1DCE"/>
    <w:multiLevelType w:val="hybridMultilevel"/>
    <w:tmpl w:val="239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56F25"/>
    <w:multiLevelType w:val="hybridMultilevel"/>
    <w:tmpl w:val="6A2C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73D75"/>
    <w:multiLevelType w:val="hybridMultilevel"/>
    <w:tmpl w:val="D67A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B2D90"/>
    <w:multiLevelType w:val="hybridMultilevel"/>
    <w:tmpl w:val="035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1D48"/>
    <w:multiLevelType w:val="hybridMultilevel"/>
    <w:tmpl w:val="36E69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F755CD"/>
    <w:multiLevelType w:val="hybridMultilevel"/>
    <w:tmpl w:val="6972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66EA9"/>
    <w:multiLevelType w:val="hybridMultilevel"/>
    <w:tmpl w:val="12A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859D1"/>
    <w:multiLevelType w:val="hybridMultilevel"/>
    <w:tmpl w:val="46A80D1E"/>
    <w:lvl w:ilvl="0" w:tplc="CF8A9D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E387D"/>
    <w:multiLevelType w:val="hybridMultilevel"/>
    <w:tmpl w:val="A65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C18B6"/>
    <w:multiLevelType w:val="hybridMultilevel"/>
    <w:tmpl w:val="660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81A33"/>
    <w:multiLevelType w:val="hybridMultilevel"/>
    <w:tmpl w:val="9C1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7B62B6"/>
    <w:multiLevelType w:val="hybridMultilevel"/>
    <w:tmpl w:val="49CCADD4"/>
    <w:lvl w:ilvl="0" w:tplc="25FE0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92021A"/>
    <w:multiLevelType w:val="hybridMultilevel"/>
    <w:tmpl w:val="AA2A8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DB63C83"/>
    <w:multiLevelType w:val="hybridMultilevel"/>
    <w:tmpl w:val="3CB8B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C67978"/>
    <w:multiLevelType w:val="hybridMultilevel"/>
    <w:tmpl w:val="ABA201A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D03DD"/>
    <w:multiLevelType w:val="hybridMultilevel"/>
    <w:tmpl w:val="A6B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180791"/>
    <w:multiLevelType w:val="hybridMultilevel"/>
    <w:tmpl w:val="CC44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B1ECB"/>
    <w:multiLevelType w:val="hybridMultilevel"/>
    <w:tmpl w:val="F4B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A12A2A"/>
    <w:multiLevelType w:val="hybridMultilevel"/>
    <w:tmpl w:val="A4A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6753F9"/>
    <w:multiLevelType w:val="hybridMultilevel"/>
    <w:tmpl w:val="668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64393F"/>
    <w:multiLevelType w:val="hybridMultilevel"/>
    <w:tmpl w:val="DDE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01777C"/>
    <w:multiLevelType w:val="hybridMultilevel"/>
    <w:tmpl w:val="1C22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8F38CE"/>
    <w:multiLevelType w:val="hybridMultilevel"/>
    <w:tmpl w:val="E86E517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5" w15:restartNumberingAfterBreak="0">
    <w:nsid w:val="542270D1"/>
    <w:multiLevelType w:val="hybridMultilevel"/>
    <w:tmpl w:val="865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516F64"/>
    <w:multiLevelType w:val="hybridMultilevel"/>
    <w:tmpl w:val="9B62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332622"/>
    <w:multiLevelType w:val="hybridMultilevel"/>
    <w:tmpl w:val="2CB0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4532F1"/>
    <w:multiLevelType w:val="hybridMultilevel"/>
    <w:tmpl w:val="29A0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A94602"/>
    <w:multiLevelType w:val="hybridMultilevel"/>
    <w:tmpl w:val="3B7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E4705"/>
    <w:multiLevelType w:val="hybridMultilevel"/>
    <w:tmpl w:val="82C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B1BAA"/>
    <w:multiLevelType w:val="hybridMultilevel"/>
    <w:tmpl w:val="B82CDDCA"/>
    <w:lvl w:ilvl="0" w:tplc="9F447E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773869AD"/>
    <w:multiLevelType w:val="hybridMultilevel"/>
    <w:tmpl w:val="BE94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D534C"/>
    <w:multiLevelType w:val="hybridMultilevel"/>
    <w:tmpl w:val="973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00B60"/>
    <w:multiLevelType w:val="hybridMultilevel"/>
    <w:tmpl w:val="046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F664E"/>
    <w:multiLevelType w:val="hybridMultilevel"/>
    <w:tmpl w:val="2CA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21"/>
  </w:num>
  <w:num w:numId="4">
    <w:abstractNumId w:val="22"/>
  </w:num>
  <w:num w:numId="5">
    <w:abstractNumId w:val="10"/>
  </w:num>
  <w:num w:numId="6">
    <w:abstractNumId w:val="2"/>
  </w:num>
  <w:num w:numId="7">
    <w:abstractNumId w:val="24"/>
  </w:num>
  <w:num w:numId="8">
    <w:abstractNumId w:val="31"/>
  </w:num>
  <w:num w:numId="9">
    <w:abstractNumId w:val="7"/>
  </w:num>
  <w:num w:numId="10">
    <w:abstractNumId w:val="42"/>
  </w:num>
  <w:num w:numId="11">
    <w:abstractNumId w:val="38"/>
  </w:num>
  <w:num w:numId="12">
    <w:abstractNumId w:val="3"/>
  </w:num>
  <w:num w:numId="13">
    <w:abstractNumId w:val="5"/>
  </w:num>
  <w:num w:numId="14">
    <w:abstractNumId w:val="39"/>
  </w:num>
  <w:num w:numId="15">
    <w:abstractNumId w:val="30"/>
  </w:num>
  <w:num w:numId="16">
    <w:abstractNumId w:val="35"/>
  </w:num>
  <w:num w:numId="17">
    <w:abstractNumId w:val="40"/>
  </w:num>
  <w:num w:numId="18">
    <w:abstractNumId w:val="4"/>
  </w:num>
  <w:num w:numId="19">
    <w:abstractNumId w:val="33"/>
  </w:num>
  <w:num w:numId="20">
    <w:abstractNumId w:val="28"/>
  </w:num>
  <w:num w:numId="21">
    <w:abstractNumId w:val="18"/>
  </w:num>
  <w:num w:numId="22">
    <w:abstractNumId w:val="44"/>
  </w:num>
  <w:num w:numId="23">
    <w:abstractNumId w:val="27"/>
  </w:num>
  <w:num w:numId="24">
    <w:abstractNumId w:val="32"/>
  </w:num>
  <w:num w:numId="25">
    <w:abstractNumId w:val="20"/>
  </w:num>
  <w:num w:numId="26">
    <w:abstractNumId w:val="12"/>
  </w:num>
  <w:num w:numId="27">
    <w:abstractNumId w:val="26"/>
  </w:num>
  <w:num w:numId="28">
    <w:abstractNumId w:val="0"/>
  </w:num>
  <w:num w:numId="29">
    <w:abstractNumId w:val="25"/>
  </w:num>
  <w:num w:numId="30">
    <w:abstractNumId w:val="8"/>
  </w:num>
  <w:num w:numId="31">
    <w:abstractNumId w:val="6"/>
  </w:num>
  <w:num w:numId="32">
    <w:abstractNumId w:val="15"/>
  </w:num>
  <w:num w:numId="33">
    <w:abstractNumId w:val="9"/>
  </w:num>
  <w:num w:numId="34">
    <w:abstractNumId w:val="1"/>
  </w:num>
  <w:num w:numId="35">
    <w:abstractNumId w:val="45"/>
  </w:num>
  <w:num w:numId="36">
    <w:abstractNumId w:val="37"/>
  </w:num>
  <w:num w:numId="37">
    <w:abstractNumId w:val="13"/>
  </w:num>
  <w:num w:numId="38">
    <w:abstractNumId w:val="16"/>
  </w:num>
  <w:num w:numId="39">
    <w:abstractNumId w:val="43"/>
  </w:num>
  <w:num w:numId="40">
    <w:abstractNumId w:val="14"/>
  </w:num>
  <w:num w:numId="41">
    <w:abstractNumId w:val="34"/>
  </w:num>
  <w:num w:numId="42">
    <w:abstractNumId w:val="41"/>
  </w:num>
  <w:num w:numId="43">
    <w:abstractNumId w:val="19"/>
  </w:num>
  <w:num w:numId="44">
    <w:abstractNumId w:val="23"/>
  </w:num>
  <w:num w:numId="45">
    <w:abstractNumId w:val="11"/>
  </w:num>
  <w:num w:numId="4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36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B2B"/>
    <w:rsid w:val="00013910"/>
    <w:rsid w:val="00014455"/>
    <w:rsid w:val="00014C2A"/>
    <w:rsid w:val="000161D4"/>
    <w:rsid w:val="000166C5"/>
    <w:rsid w:val="000207F8"/>
    <w:rsid w:val="00022760"/>
    <w:rsid w:val="00027D7E"/>
    <w:rsid w:val="000304B3"/>
    <w:rsid w:val="00031192"/>
    <w:rsid w:val="000320CA"/>
    <w:rsid w:val="0003358F"/>
    <w:rsid w:val="000343C9"/>
    <w:rsid w:val="00040538"/>
    <w:rsid w:val="00044E3A"/>
    <w:rsid w:val="000474DD"/>
    <w:rsid w:val="00047E2E"/>
    <w:rsid w:val="0005033B"/>
    <w:rsid w:val="00052312"/>
    <w:rsid w:val="00054DD3"/>
    <w:rsid w:val="000632C6"/>
    <w:rsid w:val="000640CE"/>
    <w:rsid w:val="00067B8A"/>
    <w:rsid w:val="00067FF5"/>
    <w:rsid w:val="000728D0"/>
    <w:rsid w:val="000766F6"/>
    <w:rsid w:val="00077EDD"/>
    <w:rsid w:val="00081BAD"/>
    <w:rsid w:val="000843E9"/>
    <w:rsid w:val="00086730"/>
    <w:rsid w:val="00093360"/>
    <w:rsid w:val="000936BF"/>
    <w:rsid w:val="00095A38"/>
    <w:rsid w:val="00096288"/>
    <w:rsid w:val="000A061A"/>
    <w:rsid w:val="000A3EB9"/>
    <w:rsid w:val="000B0A6C"/>
    <w:rsid w:val="000B2BCA"/>
    <w:rsid w:val="000B4E64"/>
    <w:rsid w:val="000B51AC"/>
    <w:rsid w:val="000B587D"/>
    <w:rsid w:val="000C0F0D"/>
    <w:rsid w:val="000C2D98"/>
    <w:rsid w:val="000C4F7D"/>
    <w:rsid w:val="000C6830"/>
    <w:rsid w:val="000C70D2"/>
    <w:rsid w:val="000D14AA"/>
    <w:rsid w:val="000D36E9"/>
    <w:rsid w:val="000D54D0"/>
    <w:rsid w:val="000E023A"/>
    <w:rsid w:val="000E4835"/>
    <w:rsid w:val="000F313B"/>
    <w:rsid w:val="000F4ACB"/>
    <w:rsid w:val="000F5D4D"/>
    <w:rsid w:val="00102743"/>
    <w:rsid w:val="00102A8A"/>
    <w:rsid w:val="00104701"/>
    <w:rsid w:val="001126D3"/>
    <w:rsid w:val="001135F0"/>
    <w:rsid w:val="00113F74"/>
    <w:rsid w:val="001151BE"/>
    <w:rsid w:val="001166C6"/>
    <w:rsid w:val="001173C2"/>
    <w:rsid w:val="00121F4E"/>
    <w:rsid w:val="00122D94"/>
    <w:rsid w:val="00124FD3"/>
    <w:rsid w:val="00126379"/>
    <w:rsid w:val="00127E3A"/>
    <w:rsid w:val="001328C9"/>
    <w:rsid w:val="001334E9"/>
    <w:rsid w:val="00134C6A"/>
    <w:rsid w:val="00136FB7"/>
    <w:rsid w:val="00137A41"/>
    <w:rsid w:val="0014147A"/>
    <w:rsid w:val="00145B8B"/>
    <w:rsid w:val="00151285"/>
    <w:rsid w:val="00151A6D"/>
    <w:rsid w:val="001541C7"/>
    <w:rsid w:val="0015488A"/>
    <w:rsid w:val="0015680B"/>
    <w:rsid w:val="00156834"/>
    <w:rsid w:val="00161B40"/>
    <w:rsid w:val="001707E2"/>
    <w:rsid w:val="00171B07"/>
    <w:rsid w:val="00175B51"/>
    <w:rsid w:val="00177961"/>
    <w:rsid w:val="00181AE4"/>
    <w:rsid w:val="00181C1A"/>
    <w:rsid w:val="00182B5A"/>
    <w:rsid w:val="001864FF"/>
    <w:rsid w:val="0018684A"/>
    <w:rsid w:val="001868F8"/>
    <w:rsid w:val="00187C4B"/>
    <w:rsid w:val="0019284B"/>
    <w:rsid w:val="00194BD7"/>
    <w:rsid w:val="0019564B"/>
    <w:rsid w:val="001962B2"/>
    <w:rsid w:val="00196A86"/>
    <w:rsid w:val="001A0074"/>
    <w:rsid w:val="001A17AF"/>
    <w:rsid w:val="001A2E4C"/>
    <w:rsid w:val="001A3ACD"/>
    <w:rsid w:val="001A521B"/>
    <w:rsid w:val="001A612C"/>
    <w:rsid w:val="001A698A"/>
    <w:rsid w:val="001B2DA0"/>
    <w:rsid w:val="001B337C"/>
    <w:rsid w:val="001B35A9"/>
    <w:rsid w:val="001B48B3"/>
    <w:rsid w:val="001B58B0"/>
    <w:rsid w:val="001B58BE"/>
    <w:rsid w:val="001B5967"/>
    <w:rsid w:val="001B7A35"/>
    <w:rsid w:val="001C30D4"/>
    <w:rsid w:val="001C6BA3"/>
    <w:rsid w:val="001C6E40"/>
    <w:rsid w:val="001D0687"/>
    <w:rsid w:val="001D2668"/>
    <w:rsid w:val="001D32F9"/>
    <w:rsid w:val="001D3E33"/>
    <w:rsid w:val="001D7588"/>
    <w:rsid w:val="001E267D"/>
    <w:rsid w:val="001E5F8E"/>
    <w:rsid w:val="001E79EA"/>
    <w:rsid w:val="00200AC6"/>
    <w:rsid w:val="0020145B"/>
    <w:rsid w:val="00204305"/>
    <w:rsid w:val="00207873"/>
    <w:rsid w:val="0021217D"/>
    <w:rsid w:val="002141CA"/>
    <w:rsid w:val="00214F6D"/>
    <w:rsid w:val="00222DA0"/>
    <w:rsid w:val="00222E5F"/>
    <w:rsid w:val="00224D4D"/>
    <w:rsid w:val="00224ED3"/>
    <w:rsid w:val="00224FDB"/>
    <w:rsid w:val="0022611A"/>
    <w:rsid w:val="0022674B"/>
    <w:rsid w:val="00226AA2"/>
    <w:rsid w:val="00227F3F"/>
    <w:rsid w:val="00230EDA"/>
    <w:rsid w:val="00234EAF"/>
    <w:rsid w:val="00235D4D"/>
    <w:rsid w:val="00235E12"/>
    <w:rsid w:val="002363CC"/>
    <w:rsid w:val="002363F2"/>
    <w:rsid w:val="00237BE9"/>
    <w:rsid w:val="00240749"/>
    <w:rsid w:val="0025056B"/>
    <w:rsid w:val="00250AF8"/>
    <w:rsid w:val="00251353"/>
    <w:rsid w:val="00254A08"/>
    <w:rsid w:val="0026132A"/>
    <w:rsid w:val="00262A88"/>
    <w:rsid w:val="002645DC"/>
    <w:rsid w:val="00265D93"/>
    <w:rsid w:val="00271E0D"/>
    <w:rsid w:val="00272ADD"/>
    <w:rsid w:val="0027575E"/>
    <w:rsid w:val="00287C9A"/>
    <w:rsid w:val="00295A06"/>
    <w:rsid w:val="002974C6"/>
    <w:rsid w:val="002A03C2"/>
    <w:rsid w:val="002A3B79"/>
    <w:rsid w:val="002A3F88"/>
    <w:rsid w:val="002A4DF9"/>
    <w:rsid w:val="002A712E"/>
    <w:rsid w:val="002B08BE"/>
    <w:rsid w:val="002B1FBE"/>
    <w:rsid w:val="002B57DD"/>
    <w:rsid w:val="002C212F"/>
    <w:rsid w:val="002C34AF"/>
    <w:rsid w:val="002C4CE1"/>
    <w:rsid w:val="002C5910"/>
    <w:rsid w:val="002C5D57"/>
    <w:rsid w:val="002D5AE3"/>
    <w:rsid w:val="002E1561"/>
    <w:rsid w:val="002E3685"/>
    <w:rsid w:val="002E5123"/>
    <w:rsid w:val="002F09BC"/>
    <w:rsid w:val="002F4C8E"/>
    <w:rsid w:val="002F7F81"/>
    <w:rsid w:val="0030198E"/>
    <w:rsid w:val="003033B9"/>
    <w:rsid w:val="003035CE"/>
    <w:rsid w:val="003052B4"/>
    <w:rsid w:val="00305C42"/>
    <w:rsid w:val="00307310"/>
    <w:rsid w:val="003113CC"/>
    <w:rsid w:val="00316147"/>
    <w:rsid w:val="00320E1D"/>
    <w:rsid w:val="00325FA5"/>
    <w:rsid w:val="003260AE"/>
    <w:rsid w:val="003303E7"/>
    <w:rsid w:val="00332FA9"/>
    <w:rsid w:val="00336A79"/>
    <w:rsid w:val="00340F54"/>
    <w:rsid w:val="00342E02"/>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705E2"/>
    <w:rsid w:val="00370DBE"/>
    <w:rsid w:val="003730CA"/>
    <w:rsid w:val="0037609C"/>
    <w:rsid w:val="00377628"/>
    <w:rsid w:val="00380537"/>
    <w:rsid w:val="0038178C"/>
    <w:rsid w:val="003834CE"/>
    <w:rsid w:val="0038752A"/>
    <w:rsid w:val="00391B1A"/>
    <w:rsid w:val="003953E6"/>
    <w:rsid w:val="003A13D8"/>
    <w:rsid w:val="003A2B35"/>
    <w:rsid w:val="003A460C"/>
    <w:rsid w:val="003A46FF"/>
    <w:rsid w:val="003A6C9A"/>
    <w:rsid w:val="003A7134"/>
    <w:rsid w:val="003A7438"/>
    <w:rsid w:val="003B1933"/>
    <w:rsid w:val="003B7992"/>
    <w:rsid w:val="003C1343"/>
    <w:rsid w:val="003C259C"/>
    <w:rsid w:val="003E29A8"/>
    <w:rsid w:val="003E480C"/>
    <w:rsid w:val="003E6E61"/>
    <w:rsid w:val="003F1100"/>
    <w:rsid w:val="003F1994"/>
    <w:rsid w:val="003F2725"/>
    <w:rsid w:val="003F4375"/>
    <w:rsid w:val="003F4631"/>
    <w:rsid w:val="00401ADB"/>
    <w:rsid w:val="00401C6E"/>
    <w:rsid w:val="00403395"/>
    <w:rsid w:val="00403793"/>
    <w:rsid w:val="004056F5"/>
    <w:rsid w:val="00407E9E"/>
    <w:rsid w:val="00411119"/>
    <w:rsid w:val="00414C77"/>
    <w:rsid w:val="0041535A"/>
    <w:rsid w:val="00420EF6"/>
    <w:rsid w:val="00423F41"/>
    <w:rsid w:val="00426BCB"/>
    <w:rsid w:val="00431475"/>
    <w:rsid w:val="00431F7D"/>
    <w:rsid w:val="004331D6"/>
    <w:rsid w:val="004344C3"/>
    <w:rsid w:val="00435851"/>
    <w:rsid w:val="0044301D"/>
    <w:rsid w:val="00454682"/>
    <w:rsid w:val="004577FD"/>
    <w:rsid w:val="00460E05"/>
    <w:rsid w:val="00462A83"/>
    <w:rsid w:val="004640B7"/>
    <w:rsid w:val="00465505"/>
    <w:rsid w:val="00465683"/>
    <w:rsid w:val="00465F4A"/>
    <w:rsid w:val="004668A1"/>
    <w:rsid w:val="004669B3"/>
    <w:rsid w:val="00466D94"/>
    <w:rsid w:val="00470CB2"/>
    <w:rsid w:val="00471839"/>
    <w:rsid w:val="00475478"/>
    <w:rsid w:val="00477B0E"/>
    <w:rsid w:val="00477B13"/>
    <w:rsid w:val="004900EC"/>
    <w:rsid w:val="00492369"/>
    <w:rsid w:val="004A0A0A"/>
    <w:rsid w:val="004A754B"/>
    <w:rsid w:val="004B03CF"/>
    <w:rsid w:val="004B30B0"/>
    <w:rsid w:val="004C0F5F"/>
    <w:rsid w:val="004C1E78"/>
    <w:rsid w:val="004C24E1"/>
    <w:rsid w:val="004C4F81"/>
    <w:rsid w:val="004C57A5"/>
    <w:rsid w:val="004C5882"/>
    <w:rsid w:val="004C5DE4"/>
    <w:rsid w:val="004C65C7"/>
    <w:rsid w:val="004D01DB"/>
    <w:rsid w:val="004D16B7"/>
    <w:rsid w:val="004D299C"/>
    <w:rsid w:val="004D4F2B"/>
    <w:rsid w:val="004D511C"/>
    <w:rsid w:val="004D631F"/>
    <w:rsid w:val="004E125D"/>
    <w:rsid w:val="004E1AD8"/>
    <w:rsid w:val="004E4085"/>
    <w:rsid w:val="004E45F8"/>
    <w:rsid w:val="004E6BA4"/>
    <w:rsid w:val="004E7897"/>
    <w:rsid w:val="004F156B"/>
    <w:rsid w:val="004F325E"/>
    <w:rsid w:val="004F4B97"/>
    <w:rsid w:val="004F580A"/>
    <w:rsid w:val="004F6319"/>
    <w:rsid w:val="004F66C9"/>
    <w:rsid w:val="00500F5B"/>
    <w:rsid w:val="005013D5"/>
    <w:rsid w:val="005016D0"/>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C3C"/>
    <w:rsid w:val="00536226"/>
    <w:rsid w:val="00537FDE"/>
    <w:rsid w:val="00540E31"/>
    <w:rsid w:val="00541512"/>
    <w:rsid w:val="00541E5F"/>
    <w:rsid w:val="00543C3A"/>
    <w:rsid w:val="0054451F"/>
    <w:rsid w:val="0054519D"/>
    <w:rsid w:val="00545C96"/>
    <w:rsid w:val="005464FE"/>
    <w:rsid w:val="00547F3A"/>
    <w:rsid w:val="00551B12"/>
    <w:rsid w:val="00553860"/>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4AA4"/>
    <w:rsid w:val="005C78CB"/>
    <w:rsid w:val="005D19C7"/>
    <w:rsid w:val="005D20F9"/>
    <w:rsid w:val="005D4348"/>
    <w:rsid w:val="005D44B3"/>
    <w:rsid w:val="005D7E1F"/>
    <w:rsid w:val="005E1122"/>
    <w:rsid w:val="005E11B5"/>
    <w:rsid w:val="005E2E5C"/>
    <w:rsid w:val="005E386B"/>
    <w:rsid w:val="005F539C"/>
    <w:rsid w:val="005F58CD"/>
    <w:rsid w:val="005F6C5F"/>
    <w:rsid w:val="005F75A4"/>
    <w:rsid w:val="005F79C6"/>
    <w:rsid w:val="005F7ECA"/>
    <w:rsid w:val="0060093A"/>
    <w:rsid w:val="0060285E"/>
    <w:rsid w:val="006028D5"/>
    <w:rsid w:val="00602AFF"/>
    <w:rsid w:val="00612653"/>
    <w:rsid w:val="00612BA2"/>
    <w:rsid w:val="00622025"/>
    <w:rsid w:val="00625B88"/>
    <w:rsid w:val="00626037"/>
    <w:rsid w:val="00635B55"/>
    <w:rsid w:val="00635F90"/>
    <w:rsid w:val="00640421"/>
    <w:rsid w:val="00643310"/>
    <w:rsid w:val="00647993"/>
    <w:rsid w:val="006501BE"/>
    <w:rsid w:val="006510FF"/>
    <w:rsid w:val="00651C6A"/>
    <w:rsid w:val="006611E9"/>
    <w:rsid w:val="0066517C"/>
    <w:rsid w:val="0066634E"/>
    <w:rsid w:val="00671A8F"/>
    <w:rsid w:val="00672533"/>
    <w:rsid w:val="00673D0F"/>
    <w:rsid w:val="0067554C"/>
    <w:rsid w:val="00675E34"/>
    <w:rsid w:val="00680B64"/>
    <w:rsid w:val="00685D54"/>
    <w:rsid w:val="00685FF3"/>
    <w:rsid w:val="00686EE0"/>
    <w:rsid w:val="006873B6"/>
    <w:rsid w:val="006937F2"/>
    <w:rsid w:val="0069581D"/>
    <w:rsid w:val="006A12D0"/>
    <w:rsid w:val="006A3FC4"/>
    <w:rsid w:val="006A6486"/>
    <w:rsid w:val="006A6ED0"/>
    <w:rsid w:val="006A6F43"/>
    <w:rsid w:val="006B063A"/>
    <w:rsid w:val="006B138D"/>
    <w:rsid w:val="006B3001"/>
    <w:rsid w:val="006B3EDC"/>
    <w:rsid w:val="006B6799"/>
    <w:rsid w:val="006C4218"/>
    <w:rsid w:val="006C7037"/>
    <w:rsid w:val="006D42F5"/>
    <w:rsid w:val="006D4FF7"/>
    <w:rsid w:val="006D50E8"/>
    <w:rsid w:val="006E31E7"/>
    <w:rsid w:val="006E4C70"/>
    <w:rsid w:val="006E535D"/>
    <w:rsid w:val="006E6DFC"/>
    <w:rsid w:val="006E7776"/>
    <w:rsid w:val="006E7A34"/>
    <w:rsid w:val="006E7AA4"/>
    <w:rsid w:val="006F05BF"/>
    <w:rsid w:val="006F11D0"/>
    <w:rsid w:val="006F2E82"/>
    <w:rsid w:val="006F621F"/>
    <w:rsid w:val="006F7CB8"/>
    <w:rsid w:val="00701805"/>
    <w:rsid w:val="00703694"/>
    <w:rsid w:val="00703DC4"/>
    <w:rsid w:val="007064CC"/>
    <w:rsid w:val="00714C0B"/>
    <w:rsid w:val="00716131"/>
    <w:rsid w:val="007161A5"/>
    <w:rsid w:val="0072498E"/>
    <w:rsid w:val="00727F87"/>
    <w:rsid w:val="007304C9"/>
    <w:rsid w:val="00730887"/>
    <w:rsid w:val="007310FB"/>
    <w:rsid w:val="007358A0"/>
    <w:rsid w:val="007360CA"/>
    <w:rsid w:val="00742957"/>
    <w:rsid w:val="00744BB6"/>
    <w:rsid w:val="0074505C"/>
    <w:rsid w:val="00745C40"/>
    <w:rsid w:val="0074607E"/>
    <w:rsid w:val="00747A10"/>
    <w:rsid w:val="0075034C"/>
    <w:rsid w:val="00752E4B"/>
    <w:rsid w:val="00764767"/>
    <w:rsid w:val="007700C3"/>
    <w:rsid w:val="00772B10"/>
    <w:rsid w:val="00772D5F"/>
    <w:rsid w:val="00773FF3"/>
    <w:rsid w:val="00774519"/>
    <w:rsid w:val="0078096A"/>
    <w:rsid w:val="00781366"/>
    <w:rsid w:val="0078335B"/>
    <w:rsid w:val="00784E58"/>
    <w:rsid w:val="007900AD"/>
    <w:rsid w:val="00790369"/>
    <w:rsid w:val="00790AC7"/>
    <w:rsid w:val="0079236D"/>
    <w:rsid w:val="007940BE"/>
    <w:rsid w:val="00796E77"/>
    <w:rsid w:val="007A2029"/>
    <w:rsid w:val="007A2532"/>
    <w:rsid w:val="007A3189"/>
    <w:rsid w:val="007A5947"/>
    <w:rsid w:val="007A6065"/>
    <w:rsid w:val="007B0AA3"/>
    <w:rsid w:val="007B15BC"/>
    <w:rsid w:val="007B3DFA"/>
    <w:rsid w:val="007B4357"/>
    <w:rsid w:val="007C05F7"/>
    <w:rsid w:val="007C1BA5"/>
    <w:rsid w:val="007C28F6"/>
    <w:rsid w:val="007C5882"/>
    <w:rsid w:val="007D1EFA"/>
    <w:rsid w:val="007D2978"/>
    <w:rsid w:val="007D6534"/>
    <w:rsid w:val="007D6F75"/>
    <w:rsid w:val="007E46A1"/>
    <w:rsid w:val="007E593A"/>
    <w:rsid w:val="007F0627"/>
    <w:rsid w:val="007F0A48"/>
    <w:rsid w:val="007F544F"/>
    <w:rsid w:val="00804753"/>
    <w:rsid w:val="008048BE"/>
    <w:rsid w:val="00804B6B"/>
    <w:rsid w:val="008056ED"/>
    <w:rsid w:val="00806D94"/>
    <w:rsid w:val="00810252"/>
    <w:rsid w:val="0081771A"/>
    <w:rsid w:val="00821C67"/>
    <w:rsid w:val="00825643"/>
    <w:rsid w:val="00826B33"/>
    <w:rsid w:val="00832935"/>
    <w:rsid w:val="00837BB8"/>
    <w:rsid w:val="0084002B"/>
    <w:rsid w:val="00840CB4"/>
    <w:rsid w:val="00841F67"/>
    <w:rsid w:val="008430A5"/>
    <w:rsid w:val="008466ED"/>
    <w:rsid w:val="00846B18"/>
    <w:rsid w:val="00847827"/>
    <w:rsid w:val="0084783C"/>
    <w:rsid w:val="008516E8"/>
    <w:rsid w:val="00855239"/>
    <w:rsid w:val="0085598A"/>
    <w:rsid w:val="00860D30"/>
    <w:rsid w:val="00862D9A"/>
    <w:rsid w:val="00863580"/>
    <w:rsid w:val="00864B9F"/>
    <w:rsid w:val="008669AA"/>
    <w:rsid w:val="00867B1D"/>
    <w:rsid w:val="00870D8E"/>
    <w:rsid w:val="0087268F"/>
    <w:rsid w:val="00873700"/>
    <w:rsid w:val="008751E9"/>
    <w:rsid w:val="00877665"/>
    <w:rsid w:val="00880745"/>
    <w:rsid w:val="008825C5"/>
    <w:rsid w:val="008861DB"/>
    <w:rsid w:val="00886729"/>
    <w:rsid w:val="00886C13"/>
    <w:rsid w:val="008915EA"/>
    <w:rsid w:val="008A1568"/>
    <w:rsid w:val="008A64FF"/>
    <w:rsid w:val="008A7FA7"/>
    <w:rsid w:val="008B434E"/>
    <w:rsid w:val="008B5689"/>
    <w:rsid w:val="008B7157"/>
    <w:rsid w:val="008C02AF"/>
    <w:rsid w:val="008C47EF"/>
    <w:rsid w:val="008C485E"/>
    <w:rsid w:val="008C75A1"/>
    <w:rsid w:val="008D1024"/>
    <w:rsid w:val="008D3C0D"/>
    <w:rsid w:val="008D5B4D"/>
    <w:rsid w:val="008E11EC"/>
    <w:rsid w:val="008E54E1"/>
    <w:rsid w:val="008F06A5"/>
    <w:rsid w:val="008F5F6A"/>
    <w:rsid w:val="0090002A"/>
    <w:rsid w:val="009072D5"/>
    <w:rsid w:val="00910289"/>
    <w:rsid w:val="009117B1"/>
    <w:rsid w:val="0091516B"/>
    <w:rsid w:val="00917D9C"/>
    <w:rsid w:val="00917E54"/>
    <w:rsid w:val="00921489"/>
    <w:rsid w:val="00924EB6"/>
    <w:rsid w:val="00927AAC"/>
    <w:rsid w:val="00934762"/>
    <w:rsid w:val="0093614E"/>
    <w:rsid w:val="0094027F"/>
    <w:rsid w:val="009411ED"/>
    <w:rsid w:val="00945737"/>
    <w:rsid w:val="00947FD8"/>
    <w:rsid w:val="00950127"/>
    <w:rsid w:val="0095631D"/>
    <w:rsid w:val="0095756F"/>
    <w:rsid w:val="00957617"/>
    <w:rsid w:val="009619A8"/>
    <w:rsid w:val="009624B0"/>
    <w:rsid w:val="00970F66"/>
    <w:rsid w:val="009728B9"/>
    <w:rsid w:val="009736C9"/>
    <w:rsid w:val="00976B34"/>
    <w:rsid w:val="0098271E"/>
    <w:rsid w:val="00982A86"/>
    <w:rsid w:val="009839E7"/>
    <w:rsid w:val="009844FD"/>
    <w:rsid w:val="0098661F"/>
    <w:rsid w:val="00992489"/>
    <w:rsid w:val="009949F2"/>
    <w:rsid w:val="009A1DF7"/>
    <w:rsid w:val="009A33B4"/>
    <w:rsid w:val="009A7AF3"/>
    <w:rsid w:val="009B187E"/>
    <w:rsid w:val="009B23E8"/>
    <w:rsid w:val="009B4D59"/>
    <w:rsid w:val="009B5DC9"/>
    <w:rsid w:val="009B7313"/>
    <w:rsid w:val="009C0C06"/>
    <w:rsid w:val="009C3769"/>
    <w:rsid w:val="009D1828"/>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692D"/>
    <w:rsid w:val="00A07E9F"/>
    <w:rsid w:val="00A10026"/>
    <w:rsid w:val="00A16716"/>
    <w:rsid w:val="00A20044"/>
    <w:rsid w:val="00A24342"/>
    <w:rsid w:val="00A30D7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757D"/>
    <w:rsid w:val="00A61B48"/>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3557"/>
    <w:rsid w:val="00A859A4"/>
    <w:rsid w:val="00A85AC7"/>
    <w:rsid w:val="00A8668C"/>
    <w:rsid w:val="00A96C3B"/>
    <w:rsid w:val="00A96D83"/>
    <w:rsid w:val="00AA32D2"/>
    <w:rsid w:val="00AA3C4F"/>
    <w:rsid w:val="00AA4FB9"/>
    <w:rsid w:val="00AA538E"/>
    <w:rsid w:val="00AC139E"/>
    <w:rsid w:val="00AD17B4"/>
    <w:rsid w:val="00AD2707"/>
    <w:rsid w:val="00AD3605"/>
    <w:rsid w:val="00AD76F9"/>
    <w:rsid w:val="00AE0658"/>
    <w:rsid w:val="00AE0683"/>
    <w:rsid w:val="00AE0C28"/>
    <w:rsid w:val="00AE5355"/>
    <w:rsid w:val="00AE6516"/>
    <w:rsid w:val="00AF06B8"/>
    <w:rsid w:val="00AF0AEE"/>
    <w:rsid w:val="00AF1576"/>
    <w:rsid w:val="00AF3C3C"/>
    <w:rsid w:val="00B0205E"/>
    <w:rsid w:val="00B05349"/>
    <w:rsid w:val="00B05F83"/>
    <w:rsid w:val="00B075CE"/>
    <w:rsid w:val="00B1057E"/>
    <w:rsid w:val="00B31129"/>
    <w:rsid w:val="00B332D6"/>
    <w:rsid w:val="00B35945"/>
    <w:rsid w:val="00B36F70"/>
    <w:rsid w:val="00B43005"/>
    <w:rsid w:val="00B43DBD"/>
    <w:rsid w:val="00B45DB4"/>
    <w:rsid w:val="00B5230D"/>
    <w:rsid w:val="00B540DC"/>
    <w:rsid w:val="00B54534"/>
    <w:rsid w:val="00B551D2"/>
    <w:rsid w:val="00B5648D"/>
    <w:rsid w:val="00B56979"/>
    <w:rsid w:val="00B572D7"/>
    <w:rsid w:val="00B601BD"/>
    <w:rsid w:val="00B60235"/>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1257"/>
    <w:rsid w:val="00BA505F"/>
    <w:rsid w:val="00BB0024"/>
    <w:rsid w:val="00BB0BC0"/>
    <w:rsid w:val="00BB1B4D"/>
    <w:rsid w:val="00BB30AE"/>
    <w:rsid w:val="00BB4974"/>
    <w:rsid w:val="00BB62A0"/>
    <w:rsid w:val="00BB630B"/>
    <w:rsid w:val="00BB64DA"/>
    <w:rsid w:val="00BB6A16"/>
    <w:rsid w:val="00BB7844"/>
    <w:rsid w:val="00BC03DE"/>
    <w:rsid w:val="00BC1ACF"/>
    <w:rsid w:val="00BC20E9"/>
    <w:rsid w:val="00BC63E5"/>
    <w:rsid w:val="00BC715C"/>
    <w:rsid w:val="00BD009F"/>
    <w:rsid w:val="00BE3F99"/>
    <w:rsid w:val="00BE5F0A"/>
    <w:rsid w:val="00BF1E47"/>
    <w:rsid w:val="00BF4956"/>
    <w:rsid w:val="00BF5379"/>
    <w:rsid w:val="00C03D71"/>
    <w:rsid w:val="00C04B5A"/>
    <w:rsid w:val="00C06FF0"/>
    <w:rsid w:val="00C119F0"/>
    <w:rsid w:val="00C140B5"/>
    <w:rsid w:val="00C15F0E"/>
    <w:rsid w:val="00C22536"/>
    <w:rsid w:val="00C24DF8"/>
    <w:rsid w:val="00C26848"/>
    <w:rsid w:val="00C30015"/>
    <w:rsid w:val="00C341AB"/>
    <w:rsid w:val="00C34575"/>
    <w:rsid w:val="00C372B4"/>
    <w:rsid w:val="00C37A77"/>
    <w:rsid w:val="00C435FD"/>
    <w:rsid w:val="00C47C7E"/>
    <w:rsid w:val="00C50E58"/>
    <w:rsid w:val="00C57154"/>
    <w:rsid w:val="00C573F6"/>
    <w:rsid w:val="00C60E76"/>
    <w:rsid w:val="00C60F26"/>
    <w:rsid w:val="00C63F46"/>
    <w:rsid w:val="00C65F31"/>
    <w:rsid w:val="00C665AB"/>
    <w:rsid w:val="00C7072A"/>
    <w:rsid w:val="00C70E1A"/>
    <w:rsid w:val="00C73B68"/>
    <w:rsid w:val="00C73EF1"/>
    <w:rsid w:val="00C762A4"/>
    <w:rsid w:val="00C8267D"/>
    <w:rsid w:val="00C84316"/>
    <w:rsid w:val="00C9134E"/>
    <w:rsid w:val="00C914D2"/>
    <w:rsid w:val="00C947D9"/>
    <w:rsid w:val="00C9752B"/>
    <w:rsid w:val="00CA031A"/>
    <w:rsid w:val="00CA09AA"/>
    <w:rsid w:val="00CA11D9"/>
    <w:rsid w:val="00CA2670"/>
    <w:rsid w:val="00CA3ACF"/>
    <w:rsid w:val="00CA4333"/>
    <w:rsid w:val="00CA43AE"/>
    <w:rsid w:val="00CA6E72"/>
    <w:rsid w:val="00CB0A19"/>
    <w:rsid w:val="00CB487C"/>
    <w:rsid w:val="00CB7D45"/>
    <w:rsid w:val="00CC2380"/>
    <w:rsid w:val="00CC244E"/>
    <w:rsid w:val="00CC3243"/>
    <w:rsid w:val="00CC369A"/>
    <w:rsid w:val="00CC4A46"/>
    <w:rsid w:val="00CD0B02"/>
    <w:rsid w:val="00CD3E07"/>
    <w:rsid w:val="00CD4777"/>
    <w:rsid w:val="00CD7BCF"/>
    <w:rsid w:val="00CE0ED1"/>
    <w:rsid w:val="00CE2A61"/>
    <w:rsid w:val="00CE2C0D"/>
    <w:rsid w:val="00CE4810"/>
    <w:rsid w:val="00CE5AD9"/>
    <w:rsid w:val="00CF123F"/>
    <w:rsid w:val="00CF1325"/>
    <w:rsid w:val="00CF22FE"/>
    <w:rsid w:val="00CF3B44"/>
    <w:rsid w:val="00CF6FEB"/>
    <w:rsid w:val="00D00DB6"/>
    <w:rsid w:val="00D025CE"/>
    <w:rsid w:val="00D030CB"/>
    <w:rsid w:val="00D10F43"/>
    <w:rsid w:val="00D1203F"/>
    <w:rsid w:val="00D1478C"/>
    <w:rsid w:val="00D15708"/>
    <w:rsid w:val="00D15F55"/>
    <w:rsid w:val="00D17CAF"/>
    <w:rsid w:val="00D17DC4"/>
    <w:rsid w:val="00D23EFF"/>
    <w:rsid w:val="00D24CBD"/>
    <w:rsid w:val="00D26D1E"/>
    <w:rsid w:val="00D275EE"/>
    <w:rsid w:val="00D32387"/>
    <w:rsid w:val="00D33C4D"/>
    <w:rsid w:val="00D34221"/>
    <w:rsid w:val="00D355BD"/>
    <w:rsid w:val="00D42014"/>
    <w:rsid w:val="00D4390E"/>
    <w:rsid w:val="00D453BF"/>
    <w:rsid w:val="00D4685C"/>
    <w:rsid w:val="00D53291"/>
    <w:rsid w:val="00D5695F"/>
    <w:rsid w:val="00D60DDC"/>
    <w:rsid w:val="00D64C79"/>
    <w:rsid w:val="00D65987"/>
    <w:rsid w:val="00D815D4"/>
    <w:rsid w:val="00D82C8E"/>
    <w:rsid w:val="00D8388F"/>
    <w:rsid w:val="00D9074C"/>
    <w:rsid w:val="00D93154"/>
    <w:rsid w:val="00DA03D0"/>
    <w:rsid w:val="00DA1A20"/>
    <w:rsid w:val="00DA22C9"/>
    <w:rsid w:val="00DA277C"/>
    <w:rsid w:val="00DA57FD"/>
    <w:rsid w:val="00DA69BD"/>
    <w:rsid w:val="00DB0A2D"/>
    <w:rsid w:val="00DB0D22"/>
    <w:rsid w:val="00DB6829"/>
    <w:rsid w:val="00DB76F3"/>
    <w:rsid w:val="00DC3BE1"/>
    <w:rsid w:val="00DC3D47"/>
    <w:rsid w:val="00DC69EF"/>
    <w:rsid w:val="00DC77F3"/>
    <w:rsid w:val="00DC7E09"/>
    <w:rsid w:val="00DD02BA"/>
    <w:rsid w:val="00DD036F"/>
    <w:rsid w:val="00DD06C4"/>
    <w:rsid w:val="00DD60D7"/>
    <w:rsid w:val="00DE2152"/>
    <w:rsid w:val="00DE58AA"/>
    <w:rsid w:val="00DE6061"/>
    <w:rsid w:val="00DE6EC9"/>
    <w:rsid w:val="00DF0956"/>
    <w:rsid w:val="00DF213D"/>
    <w:rsid w:val="00DF3E3C"/>
    <w:rsid w:val="00DF6F59"/>
    <w:rsid w:val="00E02407"/>
    <w:rsid w:val="00E02894"/>
    <w:rsid w:val="00E03DD9"/>
    <w:rsid w:val="00E04EBF"/>
    <w:rsid w:val="00E0582E"/>
    <w:rsid w:val="00E12F39"/>
    <w:rsid w:val="00E1624F"/>
    <w:rsid w:val="00E16A0F"/>
    <w:rsid w:val="00E17A10"/>
    <w:rsid w:val="00E229C9"/>
    <w:rsid w:val="00E22D67"/>
    <w:rsid w:val="00E23398"/>
    <w:rsid w:val="00E243FB"/>
    <w:rsid w:val="00E377DE"/>
    <w:rsid w:val="00E41590"/>
    <w:rsid w:val="00E42071"/>
    <w:rsid w:val="00E43365"/>
    <w:rsid w:val="00E51D56"/>
    <w:rsid w:val="00E53885"/>
    <w:rsid w:val="00E550D6"/>
    <w:rsid w:val="00E55C32"/>
    <w:rsid w:val="00E65160"/>
    <w:rsid w:val="00E6727A"/>
    <w:rsid w:val="00E71918"/>
    <w:rsid w:val="00E72720"/>
    <w:rsid w:val="00E72A59"/>
    <w:rsid w:val="00E75C85"/>
    <w:rsid w:val="00E75E0C"/>
    <w:rsid w:val="00E81870"/>
    <w:rsid w:val="00E84A4E"/>
    <w:rsid w:val="00E84BEB"/>
    <w:rsid w:val="00E8547C"/>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353B"/>
    <w:rsid w:val="00ED3BF5"/>
    <w:rsid w:val="00EE2AA7"/>
    <w:rsid w:val="00EE2ACB"/>
    <w:rsid w:val="00EE3DCC"/>
    <w:rsid w:val="00EE4C97"/>
    <w:rsid w:val="00EF2A9B"/>
    <w:rsid w:val="00EF3CC6"/>
    <w:rsid w:val="00EF3D29"/>
    <w:rsid w:val="00EF5147"/>
    <w:rsid w:val="00F0306B"/>
    <w:rsid w:val="00F03528"/>
    <w:rsid w:val="00F04845"/>
    <w:rsid w:val="00F04A5E"/>
    <w:rsid w:val="00F1061D"/>
    <w:rsid w:val="00F114A3"/>
    <w:rsid w:val="00F11BDE"/>
    <w:rsid w:val="00F16933"/>
    <w:rsid w:val="00F1703A"/>
    <w:rsid w:val="00F171D9"/>
    <w:rsid w:val="00F1782B"/>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2981"/>
    <w:rsid w:val="00F677B3"/>
    <w:rsid w:val="00F711DD"/>
    <w:rsid w:val="00F71BD2"/>
    <w:rsid w:val="00F723A2"/>
    <w:rsid w:val="00F75D03"/>
    <w:rsid w:val="00F827AE"/>
    <w:rsid w:val="00F82D18"/>
    <w:rsid w:val="00F82F4D"/>
    <w:rsid w:val="00F83665"/>
    <w:rsid w:val="00F84BF7"/>
    <w:rsid w:val="00F86CCD"/>
    <w:rsid w:val="00F879C1"/>
    <w:rsid w:val="00F87B0D"/>
    <w:rsid w:val="00FA10B8"/>
    <w:rsid w:val="00FA1A5B"/>
    <w:rsid w:val="00FA52B7"/>
    <w:rsid w:val="00FA6AC3"/>
    <w:rsid w:val="00FA7A32"/>
    <w:rsid w:val="00FB4661"/>
    <w:rsid w:val="00FC041E"/>
    <w:rsid w:val="00FC0534"/>
    <w:rsid w:val="00FC175F"/>
    <w:rsid w:val="00FC1965"/>
    <w:rsid w:val="00FC2B94"/>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Ziegler</cp:lastModifiedBy>
  <cp:revision>2</cp:revision>
  <cp:lastPrinted>2022-08-05T15:23:00Z</cp:lastPrinted>
  <dcterms:created xsi:type="dcterms:W3CDTF">2022-08-05T15:33:00Z</dcterms:created>
  <dcterms:modified xsi:type="dcterms:W3CDTF">2022-08-05T15:33:00Z</dcterms:modified>
</cp:coreProperties>
</file>